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C018" w14:textId="14AB2917" w:rsidR="000E53C4" w:rsidRPr="00AA6F8C" w:rsidRDefault="000175AB" w:rsidP="00AA6F8C">
      <w:pPr>
        <w:pStyle w:val="Heading1"/>
        <w:jc w:val="center"/>
        <w:rPr>
          <w:lang w:val="nb-NO"/>
        </w:rPr>
      </w:pPr>
      <w:r>
        <w:rPr>
          <w:lang w:val="nb-NO"/>
        </w:rPr>
        <w:t xml:space="preserve">FAU møte for </w:t>
      </w:r>
      <w:proofErr w:type="spellStart"/>
      <w:r>
        <w:rPr>
          <w:lang w:val="nb-NO"/>
        </w:rPr>
        <w:t>Rosten</w:t>
      </w:r>
      <w:proofErr w:type="spellEnd"/>
      <w:r>
        <w:rPr>
          <w:lang w:val="nb-NO"/>
        </w:rPr>
        <w:t xml:space="preserve"> skole</w:t>
      </w:r>
    </w:p>
    <w:p w14:paraId="3D3D0EE4" w14:textId="77777777" w:rsidR="000E53C4" w:rsidRPr="00AA6F8C" w:rsidRDefault="000E53C4" w:rsidP="00AA6F8C">
      <w:pPr>
        <w:pStyle w:val="BodyText"/>
        <w:spacing w:before="10" w:after="1"/>
        <w:jc w:val="center"/>
        <w:rPr>
          <w:rFonts w:ascii="Times New Roman"/>
          <w:b/>
          <w:lang w:val="nb-NO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</w:tblGrid>
      <w:tr w:rsidR="000E53C4" w:rsidRPr="00CF2B82" w14:paraId="6CF1AACD" w14:textId="77777777" w:rsidTr="00AA6F8C">
        <w:trPr>
          <w:trHeight w:val="458"/>
        </w:trPr>
        <w:tc>
          <w:tcPr>
            <w:tcW w:w="7398" w:type="dxa"/>
          </w:tcPr>
          <w:p w14:paraId="20A00FFA" w14:textId="2C9A36F1" w:rsidR="00AA6F8C" w:rsidRPr="00537303" w:rsidRDefault="005A045F" w:rsidP="00AA6F8C">
            <w:pPr>
              <w:pStyle w:val="TableParagraph"/>
              <w:spacing w:before="25" w:line="256" w:lineRule="exact"/>
              <w:ind w:left="50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  <w:r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Dato</w:t>
            </w:r>
            <w:r w:rsidR="00AA6F8C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 og </w:t>
            </w:r>
            <w:r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tid</w:t>
            </w:r>
            <w:r w:rsidR="00AA6F8C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: </w:t>
            </w:r>
            <w:r w:rsidR="000D43E1">
              <w:rPr>
                <w:rFonts w:asciiTheme="minorHAnsi" w:hAnsiTheme="minorHAnsi" w:cstheme="minorHAnsi"/>
                <w:b/>
                <w:sz w:val="24"/>
                <w:lang w:val="nb-NO"/>
              </w:rPr>
              <w:t>10</w:t>
            </w:r>
            <w:r w:rsidR="0088283A">
              <w:rPr>
                <w:rFonts w:asciiTheme="minorHAnsi" w:hAnsiTheme="minorHAnsi" w:cstheme="minorHAnsi"/>
                <w:b/>
                <w:sz w:val="24"/>
                <w:lang w:val="nb-NO"/>
              </w:rPr>
              <w:t>.</w:t>
            </w:r>
            <w:r w:rsidR="000D43E1">
              <w:rPr>
                <w:rFonts w:asciiTheme="minorHAnsi" w:hAnsiTheme="minorHAnsi" w:cstheme="minorHAnsi"/>
                <w:b/>
                <w:sz w:val="24"/>
                <w:lang w:val="nb-NO"/>
              </w:rPr>
              <w:t>9.</w:t>
            </w:r>
            <w:r w:rsidR="0088283A">
              <w:rPr>
                <w:rFonts w:asciiTheme="minorHAnsi" w:hAnsiTheme="minorHAnsi" w:cstheme="minorHAnsi"/>
                <w:b/>
                <w:sz w:val="24"/>
                <w:lang w:val="nb-NO"/>
              </w:rPr>
              <w:t>2024,</w:t>
            </w:r>
            <w:r w:rsidR="00AA6F8C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 </w:t>
            </w:r>
            <w:proofErr w:type="spellStart"/>
            <w:r w:rsidR="00AA6F8C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kl</w:t>
            </w:r>
            <w:proofErr w:type="spellEnd"/>
            <w:r w:rsidR="00AA6F8C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 </w:t>
            </w:r>
            <w:r w:rsidR="00FA26EC">
              <w:rPr>
                <w:rFonts w:asciiTheme="minorHAnsi" w:hAnsiTheme="minorHAnsi" w:cstheme="minorHAnsi"/>
                <w:b/>
                <w:sz w:val="24"/>
                <w:lang w:val="nb-NO"/>
              </w:rPr>
              <w:t>1800-2000</w:t>
            </w:r>
          </w:p>
          <w:p w14:paraId="18A2A72A" w14:textId="77777777" w:rsidR="00AA6F8C" w:rsidRPr="00537303" w:rsidRDefault="00AA6F8C" w:rsidP="00AA6F8C">
            <w:pPr>
              <w:pStyle w:val="TableParagraph"/>
              <w:spacing w:before="25" w:line="256" w:lineRule="exact"/>
              <w:ind w:left="50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</w:p>
          <w:p w14:paraId="47A3EFE7" w14:textId="3D9EE757" w:rsidR="000E53C4" w:rsidRPr="00537303" w:rsidRDefault="00AA6F8C">
            <w:pPr>
              <w:pStyle w:val="TableParagraph"/>
              <w:spacing w:before="25" w:line="256" w:lineRule="exact"/>
              <w:ind w:left="50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  <w:r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Møtes</w:t>
            </w:r>
            <w:r w:rsidR="005A045F"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ted:</w:t>
            </w:r>
            <w:r w:rsidR="005A045F" w:rsidRPr="00537303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 xml:space="preserve"> </w:t>
            </w:r>
            <w:r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Personalrom </w:t>
            </w:r>
            <w:proofErr w:type="spellStart"/>
            <w:r w:rsidR="00FA26EC">
              <w:rPr>
                <w:rFonts w:asciiTheme="minorHAnsi" w:hAnsiTheme="minorHAnsi" w:cstheme="minorHAnsi"/>
                <w:b/>
                <w:sz w:val="24"/>
                <w:lang w:val="nb-NO"/>
              </w:rPr>
              <w:t>Rosten</w:t>
            </w:r>
            <w:proofErr w:type="spellEnd"/>
            <w:r w:rsidR="00FA26EC">
              <w:rPr>
                <w:rFonts w:asciiTheme="minorHAnsi" w:hAnsiTheme="minorHAnsi" w:cstheme="minorHAnsi"/>
                <w:b/>
                <w:sz w:val="24"/>
                <w:lang w:val="nb-NO"/>
              </w:rPr>
              <w:t xml:space="preserve"> </w:t>
            </w:r>
            <w:r w:rsidRPr="00537303">
              <w:rPr>
                <w:rFonts w:asciiTheme="minorHAnsi" w:hAnsiTheme="minorHAnsi" w:cstheme="minorHAnsi"/>
                <w:b/>
                <w:sz w:val="24"/>
                <w:lang w:val="nb-NO"/>
              </w:rPr>
              <w:t>skole</w:t>
            </w:r>
          </w:p>
          <w:p w14:paraId="15D6CFE1" w14:textId="725CF60D" w:rsidR="00AA6F8C" w:rsidRPr="00537303" w:rsidRDefault="00AA6F8C">
            <w:pPr>
              <w:pStyle w:val="TableParagraph"/>
              <w:spacing w:before="25" w:line="256" w:lineRule="exact"/>
              <w:ind w:left="50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</w:p>
        </w:tc>
      </w:tr>
    </w:tbl>
    <w:p w14:paraId="5DF70682" w14:textId="70FA666A" w:rsidR="003F0A87" w:rsidRDefault="000D43E1">
      <w:pPr>
        <w:pStyle w:val="BodyText"/>
        <w:spacing w:before="62"/>
        <w:ind w:left="236"/>
        <w:rPr>
          <w:rFonts w:asciiTheme="minorHAnsi" w:hAnsiTheme="minorHAnsi" w:cstheme="minorHAnsi"/>
          <w:b/>
          <w:lang w:val="nb-NO"/>
        </w:rPr>
      </w:pPr>
      <w:r>
        <w:rPr>
          <w:rFonts w:asciiTheme="minorHAnsi" w:hAnsiTheme="minorHAnsi" w:cstheme="minorHAnsi"/>
          <w:b/>
          <w:lang w:val="nb-NO"/>
        </w:rPr>
        <w:t>Representert:</w:t>
      </w:r>
    </w:p>
    <w:p w14:paraId="43D6E925" w14:textId="294E992A" w:rsidR="000D43E1" w:rsidRDefault="000D43E1" w:rsidP="000D43E1">
      <w:pPr>
        <w:pStyle w:val="BodyText"/>
        <w:spacing w:before="62"/>
        <w:ind w:left="236"/>
        <w:rPr>
          <w:rFonts w:asciiTheme="minorHAnsi" w:hAnsiTheme="minorHAnsi" w:cstheme="minorHAnsi"/>
          <w:bCs/>
          <w:spacing w:val="-3"/>
          <w:lang w:val="nb-NO"/>
        </w:rPr>
      </w:pPr>
      <w:r>
        <w:rPr>
          <w:rFonts w:asciiTheme="minorHAnsi" w:hAnsiTheme="minorHAnsi" w:cstheme="minorHAnsi"/>
          <w:bCs/>
          <w:spacing w:val="-3"/>
          <w:lang w:val="nb-NO"/>
        </w:rPr>
        <w:t>Leder FAU, rektor, 1.trinn + vara, 2.trinn + vara, 3.trinn, 4.trinn, 5.trinn+ vara, 6.trinn, 10.trinn</w:t>
      </w:r>
    </w:p>
    <w:p w14:paraId="7DCCC2D8" w14:textId="256585CD" w:rsidR="000D43E1" w:rsidRPr="000D43E1" w:rsidRDefault="000D43E1" w:rsidP="000D43E1">
      <w:pPr>
        <w:pStyle w:val="BodyText"/>
        <w:spacing w:before="62"/>
        <w:ind w:left="236"/>
        <w:rPr>
          <w:rFonts w:asciiTheme="minorHAnsi" w:hAnsiTheme="minorHAnsi" w:cstheme="minorHAnsi"/>
          <w:bCs/>
          <w:spacing w:val="-3"/>
          <w:lang w:val="nb-NO"/>
        </w:rPr>
      </w:pPr>
    </w:p>
    <w:p w14:paraId="6B1222A0" w14:textId="760658CB" w:rsidR="006F79B7" w:rsidRPr="0088283A" w:rsidRDefault="00815C97" w:rsidP="008C1399">
      <w:pPr>
        <w:pStyle w:val="BodyText"/>
        <w:spacing w:before="62"/>
        <w:ind w:firstLine="236"/>
        <w:rPr>
          <w:rFonts w:asciiTheme="minorHAnsi" w:hAnsiTheme="minorHAnsi" w:cstheme="minorHAnsi"/>
          <w:lang w:val="nb-NO"/>
        </w:rPr>
      </w:pPr>
      <w:r>
        <w:rPr>
          <w:rFonts w:asciiTheme="minorHAnsi" w:hAnsiTheme="minorHAnsi" w:cstheme="minorHAnsi"/>
          <w:lang w:val="nb-NO"/>
        </w:rPr>
        <w:t xml:space="preserve">Frafall: </w:t>
      </w:r>
      <w:r w:rsidR="000D43E1">
        <w:rPr>
          <w:rFonts w:asciiTheme="minorHAnsi" w:hAnsiTheme="minorHAnsi" w:cstheme="minorHAnsi"/>
          <w:lang w:val="nb-NO"/>
        </w:rPr>
        <w:t>7</w:t>
      </w:r>
      <w:r w:rsidR="0088283A">
        <w:rPr>
          <w:rFonts w:asciiTheme="minorHAnsi" w:hAnsiTheme="minorHAnsi" w:cstheme="minorHAnsi"/>
          <w:lang w:val="nb-NO"/>
        </w:rPr>
        <w:t>.trinn</w:t>
      </w:r>
      <w:r w:rsidR="000D43E1">
        <w:rPr>
          <w:rFonts w:asciiTheme="minorHAnsi" w:hAnsiTheme="minorHAnsi" w:cstheme="minorHAnsi"/>
          <w:lang w:val="nb-NO"/>
        </w:rPr>
        <w:t xml:space="preserve"> og 9</w:t>
      </w:r>
      <w:r w:rsidR="0088283A">
        <w:rPr>
          <w:rFonts w:asciiTheme="minorHAnsi" w:hAnsiTheme="minorHAnsi" w:cstheme="minorHAnsi"/>
          <w:lang w:val="nb-NO"/>
        </w:rPr>
        <w:t>.trinn.</w:t>
      </w:r>
      <w:r w:rsidR="000D43E1">
        <w:rPr>
          <w:rFonts w:asciiTheme="minorHAnsi" w:hAnsiTheme="minorHAnsi" w:cstheme="minorHAnsi"/>
          <w:lang w:val="nb-NO"/>
        </w:rPr>
        <w:t xml:space="preserve"> 8.trinn har valg </w:t>
      </w:r>
      <w:r w:rsidR="009263A3">
        <w:rPr>
          <w:rFonts w:asciiTheme="minorHAnsi" w:hAnsiTheme="minorHAnsi" w:cstheme="minorHAnsi"/>
          <w:lang w:val="nb-NO"/>
        </w:rPr>
        <w:t>neste uke.</w:t>
      </w:r>
    </w:p>
    <w:p w14:paraId="3D96DED7" w14:textId="77777777" w:rsidR="000E53C4" w:rsidRPr="0088283A" w:rsidRDefault="000E53C4">
      <w:pPr>
        <w:pStyle w:val="BodyText"/>
        <w:rPr>
          <w:rFonts w:asciiTheme="minorHAnsi" w:hAnsiTheme="minorHAnsi" w:cstheme="minorHAnsi"/>
          <w:sz w:val="23"/>
          <w:lang w:val="nb-NO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1"/>
      </w:tblGrid>
      <w:tr w:rsidR="000E53C4" w:rsidRPr="00CF2B82" w14:paraId="6CBCFB81" w14:textId="77777777" w:rsidTr="009D50D9">
        <w:trPr>
          <w:trHeight w:val="1537"/>
        </w:trPr>
        <w:tc>
          <w:tcPr>
            <w:tcW w:w="5621" w:type="dxa"/>
          </w:tcPr>
          <w:p w14:paraId="5FEFAC7B" w14:textId="62F8BD12" w:rsidR="000E53C4" w:rsidRPr="009D50D9" w:rsidRDefault="005A045F">
            <w:pPr>
              <w:pStyle w:val="TableParagraph"/>
              <w:spacing w:line="263" w:lineRule="exact"/>
              <w:ind w:left="50"/>
              <w:rPr>
                <w:rFonts w:asciiTheme="minorHAnsi" w:hAnsiTheme="minorHAnsi" w:cstheme="minorHAnsi"/>
                <w:b/>
                <w:sz w:val="24"/>
                <w:lang w:val="nb-NO"/>
              </w:rPr>
            </w:pPr>
            <w:r w:rsidRPr="009D50D9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>Møteleder:</w:t>
            </w:r>
            <w:r w:rsidR="009D50D9" w:rsidRPr="009D50D9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 xml:space="preserve"> </w:t>
            </w:r>
            <w:r w:rsidR="000D43E1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FAU-leder</w:t>
            </w:r>
          </w:p>
          <w:p w14:paraId="33525A9C" w14:textId="77777777" w:rsidR="000E53C4" w:rsidRPr="009D50D9" w:rsidRDefault="000E53C4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sz w:val="27"/>
                <w:lang w:val="nb-NO"/>
              </w:rPr>
            </w:pPr>
          </w:p>
          <w:p w14:paraId="796AF44D" w14:textId="69985E02" w:rsidR="000E53C4" w:rsidRPr="009D50D9" w:rsidRDefault="005A045F">
            <w:pPr>
              <w:pStyle w:val="TableParagraph"/>
              <w:spacing w:line="274" w:lineRule="exact"/>
              <w:ind w:left="50"/>
              <w:rPr>
                <w:rFonts w:asciiTheme="minorHAnsi" w:hAnsiTheme="minorHAnsi" w:cstheme="minorHAnsi"/>
                <w:bCs/>
                <w:sz w:val="24"/>
                <w:lang w:val="nb-NO"/>
              </w:rPr>
            </w:pPr>
            <w:r w:rsidRPr="009D50D9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>Referent:</w:t>
            </w:r>
            <w:r w:rsidR="009D50D9" w:rsidRPr="009D50D9">
              <w:rPr>
                <w:rFonts w:asciiTheme="minorHAnsi" w:hAnsiTheme="minorHAnsi" w:cstheme="minorHAnsi"/>
                <w:b/>
                <w:spacing w:val="-2"/>
                <w:sz w:val="24"/>
                <w:lang w:val="nb-NO"/>
              </w:rPr>
              <w:t xml:space="preserve"> </w:t>
            </w:r>
            <w:r w:rsidR="009D50D9" w:rsidRPr="009D50D9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I</w:t>
            </w:r>
            <w:r w:rsidR="004006BF">
              <w:rPr>
                <w:rFonts w:asciiTheme="minorHAnsi" w:hAnsiTheme="minorHAnsi" w:cstheme="minorHAnsi"/>
                <w:bCs/>
                <w:spacing w:val="-2"/>
                <w:sz w:val="24"/>
                <w:lang w:val="nb-NO"/>
              </w:rPr>
              <w:t>.E</w:t>
            </w:r>
          </w:p>
          <w:p w14:paraId="2446AB8D" w14:textId="77777777" w:rsidR="00FB6036" w:rsidRDefault="00FB6036" w:rsidP="001B38A7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bCs/>
                <w:spacing w:val="-3"/>
                <w:sz w:val="24"/>
                <w:szCs w:val="24"/>
                <w:lang w:val="nb-NO"/>
              </w:rPr>
            </w:pPr>
          </w:p>
          <w:p w14:paraId="172B21D1" w14:textId="6C86A047" w:rsidR="00ED27CD" w:rsidRPr="00FB6036" w:rsidRDefault="00ED27CD" w:rsidP="001B38A7">
            <w:pPr>
              <w:pStyle w:val="TableParagraph"/>
              <w:spacing w:line="274" w:lineRule="exact"/>
              <w:ind w:left="0"/>
              <w:rPr>
                <w:rFonts w:asciiTheme="minorHAnsi" w:hAnsiTheme="minorHAnsi" w:cstheme="minorHAnsi"/>
                <w:bCs/>
                <w:spacing w:val="-3"/>
                <w:sz w:val="24"/>
                <w:szCs w:val="24"/>
                <w:lang w:val="nb-NO"/>
              </w:rPr>
            </w:pPr>
            <w:r w:rsidRPr="00ED27CD">
              <w:rPr>
                <w:rFonts w:asciiTheme="minorHAnsi" w:hAnsiTheme="minorHAnsi" w:cstheme="minorHAnsi"/>
                <w:bCs/>
                <w:spacing w:val="-3"/>
                <w:sz w:val="24"/>
                <w:szCs w:val="24"/>
                <w:lang w:val="nb-NO"/>
              </w:rPr>
              <w:br/>
            </w:r>
          </w:p>
        </w:tc>
      </w:tr>
    </w:tbl>
    <w:p w14:paraId="5BC7C8D9" w14:textId="15880862" w:rsidR="000E53C4" w:rsidRPr="00953BF8" w:rsidRDefault="001A3273">
      <w:pPr>
        <w:pStyle w:val="BodyText"/>
        <w:spacing w:before="8"/>
        <w:rPr>
          <w:b/>
          <w:bCs/>
          <w:sz w:val="27"/>
          <w:u w:val="single"/>
          <w:lang w:val="nb-NO"/>
        </w:rPr>
      </w:pPr>
      <w:r>
        <w:rPr>
          <w:b/>
          <w:bCs/>
          <w:sz w:val="27"/>
          <w:lang w:val="nb-NO"/>
        </w:rPr>
        <w:t xml:space="preserve">  </w:t>
      </w:r>
      <w:r w:rsidR="001B38A7" w:rsidRPr="00953BF8">
        <w:rPr>
          <w:b/>
          <w:bCs/>
          <w:sz w:val="27"/>
          <w:u w:val="single"/>
          <w:lang w:val="nb-NO"/>
        </w:rPr>
        <w:t>Info fra skolen</w:t>
      </w:r>
      <w:r w:rsidR="006F79B7">
        <w:rPr>
          <w:b/>
          <w:bCs/>
          <w:sz w:val="27"/>
          <w:u w:val="single"/>
          <w:lang w:val="nb-NO"/>
        </w:rPr>
        <w:t xml:space="preserve"> – rektor orienterer</w:t>
      </w:r>
    </w:p>
    <w:tbl>
      <w:tblPr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8931"/>
      </w:tblGrid>
      <w:tr w:rsidR="000E53C4" w14:paraId="21A81AD9" w14:textId="77777777" w:rsidTr="000B005E">
        <w:trPr>
          <w:trHeight w:val="263"/>
        </w:trPr>
        <w:tc>
          <w:tcPr>
            <w:tcW w:w="436" w:type="dxa"/>
          </w:tcPr>
          <w:p w14:paraId="1A710CE5" w14:textId="478D6BB9" w:rsidR="000E53C4" w:rsidRDefault="001B38A7" w:rsidP="00FC4284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proofErr w:type="spellStart"/>
            <w:r w:rsidRPr="00FC4284">
              <w:rPr>
                <w:b/>
                <w:sz w:val="24"/>
                <w:lang w:val="nb-NO"/>
              </w:rPr>
              <w:t>Nr</w:t>
            </w:r>
            <w:proofErr w:type="spellEnd"/>
          </w:p>
        </w:tc>
        <w:tc>
          <w:tcPr>
            <w:tcW w:w="8931" w:type="dxa"/>
          </w:tcPr>
          <w:p w14:paraId="7E085B6B" w14:textId="6FBB50F1" w:rsidR="000E53C4" w:rsidRDefault="001B38A7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 w:rsidRPr="00FC4284">
              <w:rPr>
                <w:b/>
                <w:sz w:val="24"/>
                <w:lang w:val="nb-NO"/>
              </w:rPr>
              <w:t>Tema</w:t>
            </w:r>
          </w:p>
        </w:tc>
      </w:tr>
      <w:tr w:rsidR="000E53C4" w:rsidRPr="00CF2B82" w14:paraId="055EBBDE" w14:textId="77777777" w:rsidTr="000B005E">
        <w:trPr>
          <w:trHeight w:val="671"/>
        </w:trPr>
        <w:tc>
          <w:tcPr>
            <w:tcW w:w="436" w:type="dxa"/>
          </w:tcPr>
          <w:p w14:paraId="491ABDCA" w14:textId="77777777" w:rsidR="000E53C4" w:rsidRPr="00ED27CD" w:rsidRDefault="005A045F" w:rsidP="005A045F">
            <w:pPr>
              <w:pStyle w:val="TableParagraph"/>
              <w:spacing w:line="270" w:lineRule="exact"/>
              <w:ind w:left="0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lang w:val="nb-NO"/>
              </w:rPr>
            </w:pPr>
            <w:r w:rsidRPr="003C706A">
              <w:rPr>
                <w:b/>
                <w:sz w:val="24"/>
                <w:lang w:val="nb-NO"/>
              </w:rPr>
              <w:t>1</w:t>
            </w:r>
          </w:p>
        </w:tc>
        <w:tc>
          <w:tcPr>
            <w:tcW w:w="8931" w:type="dxa"/>
          </w:tcPr>
          <w:p w14:paraId="0742525B" w14:textId="0FB41982" w:rsidR="003C706A" w:rsidRDefault="001A3273" w:rsidP="00FB6036">
            <w:pPr>
              <w:pStyle w:val="TableParagraph"/>
              <w:spacing w:line="290" w:lineRule="atLeast"/>
              <w:ind w:left="0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Skolestruktur</w:t>
            </w:r>
          </w:p>
          <w:p w14:paraId="7B540985" w14:textId="3361268A" w:rsidR="00FC412B" w:rsidRDefault="00D5739A" w:rsidP="00D5739A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Det er opprettet samarbeidsgrupper hvor </w:t>
            </w:r>
            <w:proofErr w:type="spellStart"/>
            <w:r>
              <w:rPr>
                <w:bCs/>
                <w:sz w:val="24"/>
                <w:lang w:val="nb-NO"/>
              </w:rPr>
              <w:t>bl.a</w:t>
            </w:r>
            <w:proofErr w:type="spellEnd"/>
            <w:r>
              <w:rPr>
                <w:bCs/>
                <w:sz w:val="24"/>
                <w:lang w:val="nb-NO"/>
              </w:rPr>
              <w:t xml:space="preserve"> rektor, avdelingsleder, tillitsvalgt og verneombud er med. Det har blitt avholdt møter med kommunen hvor rektor vektlegger at man må ha fokus på stabilitet</w:t>
            </w:r>
            <w:r w:rsidR="00FC412B">
              <w:rPr>
                <w:bCs/>
                <w:sz w:val="24"/>
                <w:lang w:val="nb-NO"/>
              </w:rPr>
              <w:t xml:space="preserve"> og å beholde</w:t>
            </w:r>
            <w:r w:rsidR="0021113F">
              <w:rPr>
                <w:bCs/>
                <w:sz w:val="24"/>
                <w:lang w:val="nb-NO"/>
              </w:rPr>
              <w:t xml:space="preserve"> lærerne. Ønsker en overgang som gir muligheter for å bygge kultur og trygge rammer.</w:t>
            </w:r>
          </w:p>
          <w:p w14:paraId="20C0D0DC" w14:textId="77777777" w:rsidR="00FB6036" w:rsidRDefault="00D5739A" w:rsidP="00D5739A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Foreløpig står det at ny Tonstad skole er planlagt ferdig 2029. Veien dit er fremdeles uavklart fra skoleeiersiden. Det haster med avklaringer og rektor er tett på saken.</w:t>
            </w:r>
            <w:r w:rsidR="003C706A">
              <w:rPr>
                <w:bCs/>
                <w:sz w:val="24"/>
                <w:lang w:val="nb-NO"/>
              </w:rPr>
              <w:t xml:space="preserve"> </w:t>
            </w:r>
          </w:p>
          <w:p w14:paraId="06F5237A" w14:textId="61FE3B16" w:rsidR="00B2799D" w:rsidRPr="00B759FD" w:rsidRDefault="00B2799D" w:rsidP="00D5739A">
            <w:pPr>
              <w:pStyle w:val="TableParagraph"/>
              <w:spacing w:line="290" w:lineRule="atLeast"/>
              <w:ind w:left="0"/>
              <w:rPr>
                <w:rFonts w:ascii="Times New Roman"/>
                <w:bCs/>
                <w:sz w:val="24"/>
                <w:lang w:val="nb-NO"/>
              </w:rPr>
            </w:pPr>
          </w:p>
        </w:tc>
      </w:tr>
      <w:tr w:rsidR="000E53C4" w:rsidRPr="00CF2B82" w14:paraId="675B582F" w14:textId="77777777" w:rsidTr="000B005E">
        <w:trPr>
          <w:trHeight w:val="1332"/>
        </w:trPr>
        <w:tc>
          <w:tcPr>
            <w:tcW w:w="436" w:type="dxa"/>
          </w:tcPr>
          <w:p w14:paraId="1E59DE23" w14:textId="77777777" w:rsidR="000E53C4" w:rsidRPr="00E51DF4" w:rsidRDefault="005A045F" w:rsidP="005A045F">
            <w:pPr>
              <w:pStyle w:val="TableParagraph"/>
              <w:spacing w:line="270" w:lineRule="exact"/>
              <w:ind w:left="0" w:right="57"/>
              <w:jc w:val="right"/>
              <w:rPr>
                <w:b/>
                <w:sz w:val="24"/>
                <w:lang w:val="nb-NO"/>
              </w:rPr>
            </w:pPr>
            <w:r w:rsidRPr="00E51DF4">
              <w:rPr>
                <w:b/>
                <w:sz w:val="24"/>
                <w:lang w:val="nb-NO"/>
              </w:rPr>
              <w:t>2</w:t>
            </w:r>
          </w:p>
        </w:tc>
        <w:tc>
          <w:tcPr>
            <w:tcW w:w="8931" w:type="dxa"/>
          </w:tcPr>
          <w:p w14:paraId="00A27286" w14:textId="4860DF21" w:rsidR="00793E95" w:rsidRDefault="00D5739A" w:rsidP="00AA6F8C">
            <w:pPr>
              <w:pStyle w:val="TableParagraph"/>
              <w:spacing w:line="290" w:lineRule="atLeast"/>
              <w:ind w:left="0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Utemiljø</w:t>
            </w:r>
          </w:p>
          <w:p w14:paraId="03984344" w14:textId="77777777" w:rsidR="005A5870" w:rsidRDefault="00D5739A" w:rsidP="00ED27CD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proofErr w:type="spellStart"/>
            <w:r>
              <w:rPr>
                <w:bCs/>
                <w:sz w:val="24"/>
                <w:lang w:val="nb-NO"/>
              </w:rPr>
              <w:t>Rosten</w:t>
            </w:r>
            <w:proofErr w:type="spellEnd"/>
            <w:r>
              <w:rPr>
                <w:bCs/>
                <w:sz w:val="24"/>
                <w:lang w:val="nb-NO"/>
              </w:rPr>
              <w:t xml:space="preserve"> skole har fått miljømidler. Det betyr at det vil bli litt rigging og bygging på skolens uteområde</w:t>
            </w:r>
            <w:r w:rsidR="00762BBE">
              <w:rPr>
                <w:bCs/>
                <w:sz w:val="24"/>
                <w:lang w:val="nb-NO"/>
              </w:rPr>
              <w:t xml:space="preserve"> fremover. Disse midlene går til </w:t>
            </w:r>
            <w:proofErr w:type="spellStart"/>
            <w:r w:rsidR="00762BBE">
              <w:rPr>
                <w:bCs/>
                <w:sz w:val="24"/>
                <w:lang w:val="nb-NO"/>
              </w:rPr>
              <w:t>bl.a</w:t>
            </w:r>
            <w:proofErr w:type="spellEnd"/>
            <w:r w:rsidR="00762BBE">
              <w:rPr>
                <w:bCs/>
                <w:sz w:val="24"/>
                <w:lang w:val="nb-NO"/>
              </w:rPr>
              <w:t xml:space="preserve"> nytt basketballstativ, sittebenker som kan brukes under uteundervisning, bærbusker, </w:t>
            </w:r>
            <w:r w:rsidR="00D93F16">
              <w:rPr>
                <w:bCs/>
                <w:sz w:val="24"/>
                <w:lang w:val="nb-NO"/>
              </w:rPr>
              <w:t>utbedring</w:t>
            </w:r>
            <w:r w:rsidR="00762BBE">
              <w:rPr>
                <w:bCs/>
                <w:sz w:val="24"/>
                <w:lang w:val="nb-NO"/>
              </w:rPr>
              <w:t xml:space="preserve"> av grunn</w:t>
            </w:r>
            <w:r w:rsidR="00D93F16">
              <w:rPr>
                <w:bCs/>
                <w:sz w:val="24"/>
                <w:lang w:val="nb-NO"/>
              </w:rPr>
              <w:t>arbeid/asfalt.</w:t>
            </w:r>
          </w:p>
          <w:p w14:paraId="69A483A6" w14:textId="4C1F57DE" w:rsidR="00B2799D" w:rsidRPr="005A5870" w:rsidRDefault="00B2799D" w:rsidP="00ED27CD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</w:p>
        </w:tc>
      </w:tr>
    </w:tbl>
    <w:p w14:paraId="3652FDF5" w14:textId="77777777" w:rsidR="000E53C4" w:rsidRPr="00C94544" w:rsidRDefault="000E53C4">
      <w:pPr>
        <w:spacing w:line="290" w:lineRule="atLeast"/>
        <w:rPr>
          <w:sz w:val="24"/>
          <w:lang w:val="nb-NO"/>
        </w:rPr>
        <w:sectPr w:rsidR="000E53C4" w:rsidRPr="00C94544">
          <w:type w:val="continuous"/>
          <w:pgSz w:w="11900" w:h="16850"/>
          <w:pgMar w:top="1340" w:right="1180" w:bottom="280" w:left="1300" w:header="708" w:footer="708" w:gutter="0"/>
          <w:cols w:space="708"/>
        </w:sectPr>
      </w:pPr>
    </w:p>
    <w:tbl>
      <w:tblPr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8931"/>
      </w:tblGrid>
      <w:tr w:rsidR="000E53C4" w:rsidRPr="00CF2B82" w14:paraId="55058D6C" w14:textId="77777777" w:rsidTr="00D5739A">
        <w:trPr>
          <w:trHeight w:val="984"/>
        </w:trPr>
        <w:tc>
          <w:tcPr>
            <w:tcW w:w="436" w:type="dxa"/>
          </w:tcPr>
          <w:p w14:paraId="2EFBEF66" w14:textId="10DFA609" w:rsidR="000E53C4" w:rsidRPr="00E51DF4" w:rsidRDefault="00C57805" w:rsidP="005A045F">
            <w:pPr>
              <w:pStyle w:val="TableParagraph"/>
              <w:spacing w:line="270" w:lineRule="exact"/>
              <w:ind w:left="0" w:right="57"/>
              <w:jc w:val="right"/>
              <w:rPr>
                <w:b/>
                <w:sz w:val="24"/>
                <w:lang w:val="nb-NO"/>
              </w:rPr>
            </w:pPr>
            <w:r w:rsidRPr="00E51DF4">
              <w:rPr>
                <w:b/>
                <w:sz w:val="24"/>
                <w:lang w:val="nb-NO"/>
              </w:rPr>
              <w:t>3</w:t>
            </w:r>
          </w:p>
        </w:tc>
        <w:tc>
          <w:tcPr>
            <w:tcW w:w="8931" w:type="dxa"/>
          </w:tcPr>
          <w:p w14:paraId="287FEEAC" w14:textId="3C69805F" w:rsidR="00793E95" w:rsidRDefault="00D93F16" w:rsidP="00C66491">
            <w:pPr>
              <w:pStyle w:val="TableParagraph"/>
              <w:spacing w:line="292" w:lineRule="exact"/>
              <w:ind w:left="0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Innemiljø</w:t>
            </w:r>
          </w:p>
          <w:p w14:paraId="4B7C6D03" w14:textId="3648E816" w:rsidR="00D93F16" w:rsidRPr="00D93F16" w:rsidRDefault="00D93F16" w:rsidP="00C66491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Fokus på samarbeidslæring og å utvikle klasserom som er mer givende. </w:t>
            </w:r>
          </w:p>
          <w:p w14:paraId="333EFD36" w14:textId="77777777" w:rsidR="00D93F16" w:rsidRDefault="00D93F16" w:rsidP="00D93F16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Har fått frigjort et rom som skal bli et minibibliotek. I første omgang er målgruppen 5.-7.trinn.</w:t>
            </w:r>
          </w:p>
          <w:p w14:paraId="093FBFE9" w14:textId="77777777" w:rsidR="00D93F16" w:rsidRDefault="00D93F16" w:rsidP="00D93F16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</w:p>
          <w:p w14:paraId="448DCD51" w14:textId="77777777" w:rsidR="00D93F16" w:rsidRDefault="00D93F16" w:rsidP="00D93F16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Innstramming av mobilbruk (mobilskap) på ungdomstrinnet fungerer bra jevnt over, og det jobbes kontinuerlig med å følge dette opp.</w:t>
            </w:r>
          </w:p>
          <w:p w14:paraId="732E5F29" w14:textId="33410C61" w:rsidR="00B2799D" w:rsidRPr="00D93F16" w:rsidRDefault="00B2799D" w:rsidP="00D93F16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</w:p>
        </w:tc>
      </w:tr>
      <w:tr w:rsidR="00C66491" w:rsidRPr="009D56B9" w14:paraId="1F50E54C" w14:textId="77777777" w:rsidTr="00D5739A">
        <w:trPr>
          <w:trHeight w:val="984"/>
        </w:trPr>
        <w:tc>
          <w:tcPr>
            <w:tcW w:w="436" w:type="dxa"/>
          </w:tcPr>
          <w:p w14:paraId="18073CAA" w14:textId="089D3BAD" w:rsidR="00C66491" w:rsidRPr="005A045F" w:rsidRDefault="0004407C" w:rsidP="005A045F">
            <w:pPr>
              <w:pStyle w:val="TableParagraph"/>
              <w:spacing w:line="270" w:lineRule="exact"/>
              <w:ind w:left="0" w:right="57"/>
              <w:jc w:val="right"/>
              <w:rPr>
                <w:rFonts w:ascii="Times New Roman"/>
                <w:sz w:val="24"/>
              </w:rPr>
            </w:pPr>
            <w:r>
              <w:rPr>
                <w:b/>
                <w:sz w:val="24"/>
                <w:lang w:val="nb-NO"/>
              </w:rPr>
              <w:t>4</w:t>
            </w:r>
          </w:p>
        </w:tc>
        <w:tc>
          <w:tcPr>
            <w:tcW w:w="8931" w:type="dxa"/>
          </w:tcPr>
          <w:p w14:paraId="76B706DC" w14:textId="2D5A74E4" w:rsidR="00C66491" w:rsidRDefault="00D93F16" w:rsidP="00103BD1">
            <w:pPr>
              <w:pStyle w:val="TableParagraph"/>
              <w:spacing w:line="292" w:lineRule="exact"/>
              <w:ind w:left="0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SFO</w:t>
            </w:r>
          </w:p>
          <w:p w14:paraId="628E12A1" w14:textId="5FF1225B" w:rsidR="00D93F16" w:rsidRPr="00D93F16" w:rsidRDefault="00D93F16" w:rsidP="00103BD1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Avdelingsleder SFO har </w:t>
            </w:r>
            <w:r w:rsidR="009D56B9">
              <w:rPr>
                <w:bCs/>
                <w:sz w:val="24"/>
                <w:lang w:val="nb-NO"/>
              </w:rPr>
              <w:t xml:space="preserve">opprettet et samarbeid mellom SFO og </w:t>
            </w:r>
            <w:r w:rsidR="00CF2B82">
              <w:rPr>
                <w:bCs/>
                <w:sz w:val="24"/>
                <w:lang w:val="nb-NO"/>
              </w:rPr>
              <w:t xml:space="preserve">Tiller VGS. </w:t>
            </w:r>
          </w:p>
          <w:p w14:paraId="68AF11F5" w14:textId="024317E3" w:rsidR="00103BD1" w:rsidRPr="00103BD1" w:rsidRDefault="00103BD1" w:rsidP="00103BD1">
            <w:pPr>
              <w:pStyle w:val="TableParagraph"/>
              <w:spacing w:line="292" w:lineRule="exact"/>
              <w:ind w:left="0"/>
              <w:rPr>
                <w:bCs/>
                <w:sz w:val="24"/>
                <w:lang w:val="nb-NO"/>
              </w:rPr>
            </w:pPr>
          </w:p>
        </w:tc>
      </w:tr>
    </w:tbl>
    <w:p w14:paraId="727CCE9B" w14:textId="77777777" w:rsidR="000E53C4" w:rsidRPr="00580C54" w:rsidRDefault="000E53C4">
      <w:pPr>
        <w:rPr>
          <w:sz w:val="24"/>
          <w:lang w:val="nb-NO"/>
        </w:rPr>
        <w:sectPr w:rsidR="000E53C4" w:rsidRPr="00580C54">
          <w:type w:val="continuous"/>
          <w:pgSz w:w="11900" w:h="16850"/>
          <w:pgMar w:top="1400" w:right="1180" w:bottom="1227" w:left="1300" w:header="708" w:footer="708" w:gutter="0"/>
          <w:cols w:space="708"/>
        </w:sectPr>
      </w:pPr>
    </w:p>
    <w:p w14:paraId="1C294D34" w14:textId="77777777" w:rsidR="005A045F" w:rsidRPr="00580C54" w:rsidRDefault="005A045F">
      <w:pPr>
        <w:rPr>
          <w:lang w:val="nb-NO"/>
        </w:rPr>
      </w:pPr>
    </w:p>
    <w:p w14:paraId="12EDAA91" w14:textId="77777777" w:rsidR="003179D4" w:rsidRDefault="003179D4">
      <w:pPr>
        <w:rPr>
          <w:b/>
          <w:bCs/>
          <w:sz w:val="27"/>
          <w:szCs w:val="24"/>
          <w:lang w:val="nb-NO"/>
        </w:rPr>
      </w:pPr>
      <w:r>
        <w:rPr>
          <w:b/>
          <w:bCs/>
          <w:sz w:val="27"/>
          <w:lang w:val="nb-NO"/>
        </w:rPr>
        <w:br w:type="page"/>
      </w:r>
    </w:p>
    <w:p w14:paraId="0DB3F5DE" w14:textId="0BA9FA22" w:rsidR="001B38A7" w:rsidRDefault="001A3273" w:rsidP="00572454">
      <w:pPr>
        <w:pStyle w:val="BodyText"/>
        <w:spacing w:before="8"/>
        <w:rPr>
          <w:lang w:val="nb-NO"/>
        </w:rPr>
      </w:pPr>
      <w:r>
        <w:rPr>
          <w:b/>
          <w:bCs/>
          <w:sz w:val="27"/>
          <w:lang w:val="nb-NO"/>
        </w:rPr>
        <w:lastRenderedPageBreak/>
        <w:t xml:space="preserve">  </w:t>
      </w:r>
      <w:r w:rsidR="001B38A7" w:rsidRPr="00953BF8">
        <w:rPr>
          <w:b/>
          <w:bCs/>
          <w:sz w:val="27"/>
          <w:u w:val="single"/>
          <w:lang w:val="nb-NO"/>
        </w:rPr>
        <w:t>FAU</w:t>
      </w:r>
      <w:r w:rsidR="00572454">
        <w:rPr>
          <w:b/>
          <w:bCs/>
          <w:sz w:val="27"/>
          <w:u w:val="single"/>
          <w:lang w:val="nb-NO"/>
        </w:rPr>
        <w:t xml:space="preserve"> saker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8759"/>
      </w:tblGrid>
      <w:tr w:rsidR="001B38A7" w14:paraId="072E3818" w14:textId="77777777" w:rsidTr="00544715">
        <w:trPr>
          <w:trHeight w:val="258"/>
        </w:trPr>
        <w:tc>
          <w:tcPr>
            <w:tcW w:w="466" w:type="dxa"/>
          </w:tcPr>
          <w:p w14:paraId="1C403468" w14:textId="77777777" w:rsidR="001B38A7" w:rsidRPr="00FC4284" w:rsidRDefault="001B38A7" w:rsidP="00500F41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  <w:lang w:val="nb-NO"/>
              </w:rPr>
            </w:pPr>
            <w:proofErr w:type="spellStart"/>
            <w:r w:rsidRPr="00FC4284">
              <w:rPr>
                <w:b/>
                <w:sz w:val="24"/>
                <w:lang w:val="nb-NO"/>
              </w:rPr>
              <w:t>Nr</w:t>
            </w:r>
            <w:proofErr w:type="spellEnd"/>
          </w:p>
        </w:tc>
        <w:tc>
          <w:tcPr>
            <w:tcW w:w="8759" w:type="dxa"/>
          </w:tcPr>
          <w:p w14:paraId="662727C9" w14:textId="77777777" w:rsidR="001B38A7" w:rsidRPr="00FC4284" w:rsidRDefault="001B38A7" w:rsidP="00500F41">
            <w:pPr>
              <w:pStyle w:val="TableParagraph"/>
              <w:spacing w:line="275" w:lineRule="exact"/>
              <w:rPr>
                <w:b/>
                <w:sz w:val="24"/>
                <w:lang w:val="nb-NO"/>
              </w:rPr>
            </w:pPr>
            <w:r w:rsidRPr="00FC4284">
              <w:rPr>
                <w:b/>
                <w:sz w:val="24"/>
                <w:lang w:val="nb-NO"/>
              </w:rPr>
              <w:t>Sak</w:t>
            </w:r>
          </w:p>
        </w:tc>
      </w:tr>
      <w:tr w:rsidR="001B38A7" w:rsidRPr="00CF2B82" w14:paraId="2DCA2F12" w14:textId="77777777" w:rsidTr="00544715">
        <w:trPr>
          <w:trHeight w:val="659"/>
        </w:trPr>
        <w:tc>
          <w:tcPr>
            <w:tcW w:w="466" w:type="dxa"/>
          </w:tcPr>
          <w:p w14:paraId="132A9DAE" w14:textId="77777777" w:rsidR="001B38A7" w:rsidRPr="00ED27CD" w:rsidRDefault="001B38A7" w:rsidP="00500F41">
            <w:pPr>
              <w:pStyle w:val="TableParagraph"/>
              <w:spacing w:line="270" w:lineRule="exact"/>
              <w:ind w:left="0" w:right="57"/>
              <w:jc w:val="right"/>
              <w:rPr>
                <w:rFonts w:ascii="Times New Roman" w:hAnsi="Times New Roman" w:cs="Times New Roman"/>
                <w:b/>
                <w:bCs/>
                <w:sz w:val="24"/>
                <w:lang w:val="nb-NO"/>
              </w:rPr>
            </w:pPr>
            <w:r w:rsidRPr="00E51DF4">
              <w:rPr>
                <w:b/>
                <w:sz w:val="24"/>
                <w:lang w:val="nb-NO"/>
              </w:rPr>
              <w:t>1</w:t>
            </w:r>
          </w:p>
        </w:tc>
        <w:tc>
          <w:tcPr>
            <w:tcW w:w="8759" w:type="dxa"/>
          </w:tcPr>
          <w:p w14:paraId="5DD29BF8" w14:textId="77777777" w:rsidR="001B38A7" w:rsidRDefault="0021113F" w:rsidP="003179D4">
            <w:pPr>
              <w:pStyle w:val="TableParagraph"/>
              <w:spacing w:line="290" w:lineRule="atLeast"/>
              <w:ind w:left="0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Valg av nestleder og kasserer</w:t>
            </w:r>
          </w:p>
          <w:p w14:paraId="3AA0C0A2" w14:textId="77777777" w:rsidR="0021113F" w:rsidRDefault="0021113F" w:rsidP="003179D4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Roger velges som nestleder for 2 år. </w:t>
            </w:r>
          </w:p>
          <w:p w14:paraId="66A226A5" w14:textId="16594D03" w:rsidR="0021113F" w:rsidRDefault="0021113F" w:rsidP="003179D4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Kasserer: </w:t>
            </w:r>
            <w:r w:rsidR="00544715">
              <w:rPr>
                <w:bCs/>
                <w:sz w:val="24"/>
                <w:lang w:val="nb-NO"/>
              </w:rPr>
              <w:t>Velges</w:t>
            </w:r>
            <w:r>
              <w:rPr>
                <w:bCs/>
                <w:sz w:val="24"/>
                <w:lang w:val="nb-NO"/>
              </w:rPr>
              <w:t xml:space="preserve"> på møtet i oktober</w:t>
            </w:r>
          </w:p>
          <w:p w14:paraId="025263C5" w14:textId="28271EB8" w:rsidR="00B2799D" w:rsidRPr="0021113F" w:rsidRDefault="00B2799D" w:rsidP="003179D4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</w:p>
        </w:tc>
      </w:tr>
      <w:tr w:rsidR="001B38A7" w:rsidRPr="00CF2B82" w14:paraId="769F4BA7" w14:textId="77777777" w:rsidTr="00544715">
        <w:trPr>
          <w:trHeight w:val="609"/>
        </w:trPr>
        <w:tc>
          <w:tcPr>
            <w:tcW w:w="466" w:type="dxa"/>
          </w:tcPr>
          <w:p w14:paraId="407C895A" w14:textId="77777777" w:rsidR="001B38A7" w:rsidRPr="00530392" w:rsidRDefault="001B38A7" w:rsidP="00500F41">
            <w:pPr>
              <w:pStyle w:val="TableParagraph"/>
              <w:spacing w:line="270" w:lineRule="exact"/>
              <w:ind w:left="0" w:right="57"/>
              <w:jc w:val="right"/>
              <w:rPr>
                <w:b/>
                <w:sz w:val="24"/>
                <w:lang w:val="nb-NO"/>
              </w:rPr>
            </w:pPr>
            <w:r w:rsidRPr="00530392">
              <w:rPr>
                <w:b/>
                <w:sz w:val="24"/>
                <w:lang w:val="nb-NO"/>
              </w:rPr>
              <w:t>2</w:t>
            </w:r>
          </w:p>
        </w:tc>
        <w:tc>
          <w:tcPr>
            <w:tcW w:w="8759" w:type="dxa"/>
          </w:tcPr>
          <w:p w14:paraId="13A9864C" w14:textId="77777777" w:rsidR="00815C97" w:rsidRDefault="00642D8D" w:rsidP="0021113F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Møtedatoer for høsten settes. </w:t>
            </w:r>
          </w:p>
          <w:p w14:paraId="3262976C" w14:textId="77777777" w:rsidR="00B2799D" w:rsidRDefault="00642D8D" w:rsidP="00B2799D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23.oktober og 26.november. </w:t>
            </w:r>
          </w:p>
          <w:p w14:paraId="52E00150" w14:textId="71B906A4" w:rsidR="00B2799D" w:rsidRPr="00B23435" w:rsidRDefault="00B2799D" w:rsidP="00B2799D">
            <w:pPr>
              <w:pStyle w:val="TableParagraph"/>
              <w:spacing w:line="290" w:lineRule="atLeast"/>
              <w:ind w:left="0"/>
              <w:rPr>
                <w:bCs/>
                <w:sz w:val="24"/>
                <w:lang w:val="nb-NO"/>
              </w:rPr>
            </w:pPr>
          </w:p>
        </w:tc>
      </w:tr>
    </w:tbl>
    <w:p w14:paraId="58262D98" w14:textId="77777777" w:rsidR="001B38A7" w:rsidRPr="00B23435" w:rsidRDefault="001B38A7" w:rsidP="001B38A7">
      <w:pPr>
        <w:spacing w:line="290" w:lineRule="atLeast"/>
        <w:rPr>
          <w:sz w:val="24"/>
          <w:lang w:val="nb-NO"/>
        </w:rPr>
        <w:sectPr w:rsidR="001B38A7" w:rsidRPr="00B23435">
          <w:type w:val="continuous"/>
          <w:pgSz w:w="11900" w:h="16850"/>
          <w:pgMar w:top="1340" w:right="1180" w:bottom="280" w:left="1300" w:header="708" w:footer="708" w:gutter="0"/>
          <w:cols w:space="708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8758"/>
      </w:tblGrid>
      <w:tr w:rsidR="001B38A7" w:rsidRPr="00CF2B82" w14:paraId="15E09224" w14:textId="77777777" w:rsidTr="00544715">
        <w:trPr>
          <w:trHeight w:val="1408"/>
        </w:trPr>
        <w:tc>
          <w:tcPr>
            <w:tcW w:w="467" w:type="dxa"/>
          </w:tcPr>
          <w:p w14:paraId="4BAFF7A9" w14:textId="77777777" w:rsidR="001B38A7" w:rsidRPr="00E51DF4" w:rsidRDefault="001B38A7" w:rsidP="00500F41">
            <w:pPr>
              <w:pStyle w:val="TableParagraph"/>
              <w:spacing w:line="270" w:lineRule="exact"/>
              <w:ind w:left="0" w:right="57"/>
              <w:jc w:val="right"/>
              <w:rPr>
                <w:b/>
                <w:sz w:val="24"/>
                <w:lang w:val="nb-NO"/>
              </w:rPr>
            </w:pPr>
            <w:r w:rsidRPr="00E51DF4">
              <w:rPr>
                <w:b/>
                <w:sz w:val="24"/>
                <w:lang w:val="nb-NO"/>
              </w:rPr>
              <w:t>3</w:t>
            </w:r>
          </w:p>
        </w:tc>
        <w:tc>
          <w:tcPr>
            <w:tcW w:w="8758" w:type="dxa"/>
          </w:tcPr>
          <w:p w14:paraId="4200B926" w14:textId="7A64C1D2" w:rsidR="001B38A7" w:rsidRDefault="001B38A7" w:rsidP="00500F41">
            <w:pPr>
              <w:pStyle w:val="TableParagraph"/>
              <w:spacing w:line="270" w:lineRule="exact"/>
              <w:ind w:left="0" w:right="57"/>
              <w:rPr>
                <w:b/>
                <w:sz w:val="24"/>
                <w:lang w:val="nb-NO"/>
              </w:rPr>
            </w:pPr>
            <w:r w:rsidRPr="00DF0565">
              <w:rPr>
                <w:bCs/>
                <w:sz w:val="24"/>
                <w:lang w:val="nb-NO"/>
              </w:rPr>
              <w:t xml:space="preserve"> </w:t>
            </w:r>
            <w:proofErr w:type="spellStart"/>
            <w:r w:rsidR="00A37C97">
              <w:rPr>
                <w:b/>
                <w:sz w:val="24"/>
                <w:lang w:val="nb-NO"/>
              </w:rPr>
              <w:t>Årshjul</w:t>
            </w:r>
            <w:proofErr w:type="spellEnd"/>
            <w:r w:rsidR="00A37C97">
              <w:rPr>
                <w:b/>
                <w:sz w:val="24"/>
                <w:lang w:val="nb-NO"/>
              </w:rPr>
              <w:t xml:space="preserve"> og </w:t>
            </w:r>
            <w:proofErr w:type="spellStart"/>
            <w:r w:rsidR="00A37C97">
              <w:rPr>
                <w:b/>
                <w:sz w:val="24"/>
                <w:lang w:val="nb-NO"/>
              </w:rPr>
              <w:t>statutter</w:t>
            </w:r>
            <w:proofErr w:type="spellEnd"/>
          </w:p>
          <w:p w14:paraId="5662CE31" w14:textId="26A21C1A" w:rsidR="008157A0" w:rsidRDefault="00544715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 xml:space="preserve">FAU er klar for et nytt skoleår og oppsummerer kort fjoråret for de nye FAU medlemmene. </w:t>
            </w:r>
            <w:r w:rsidR="00C23B58">
              <w:rPr>
                <w:bCs/>
                <w:sz w:val="24"/>
                <w:lang w:val="nb-NO"/>
              </w:rPr>
              <w:t>Saker vi går inn på er</w:t>
            </w:r>
            <w:r>
              <w:rPr>
                <w:bCs/>
                <w:sz w:val="24"/>
                <w:lang w:val="nb-NO"/>
              </w:rPr>
              <w:t xml:space="preserve"> </w:t>
            </w:r>
            <w:proofErr w:type="spellStart"/>
            <w:r>
              <w:rPr>
                <w:bCs/>
                <w:sz w:val="24"/>
                <w:lang w:val="nb-NO"/>
              </w:rPr>
              <w:t>årshju</w:t>
            </w:r>
            <w:r w:rsidR="00C23B58">
              <w:rPr>
                <w:bCs/>
                <w:sz w:val="24"/>
                <w:lang w:val="nb-NO"/>
              </w:rPr>
              <w:t>l</w:t>
            </w:r>
            <w:proofErr w:type="spellEnd"/>
            <w:r w:rsidR="00C23B58">
              <w:rPr>
                <w:bCs/>
                <w:sz w:val="24"/>
                <w:lang w:val="nb-NO"/>
              </w:rPr>
              <w:t>, kjøreregler knyttet</w:t>
            </w:r>
            <w:r>
              <w:rPr>
                <w:bCs/>
                <w:sz w:val="24"/>
                <w:lang w:val="nb-NO"/>
              </w:rPr>
              <w:t xml:space="preserve"> økonomi</w:t>
            </w:r>
            <w:r w:rsidR="00C23B58">
              <w:rPr>
                <w:bCs/>
                <w:sz w:val="24"/>
                <w:lang w:val="nb-NO"/>
              </w:rPr>
              <w:t>, samt felles aktiviteter for skolen.</w:t>
            </w:r>
          </w:p>
          <w:p w14:paraId="1FF3628A" w14:textId="77777777" w:rsidR="00C23B58" w:rsidRDefault="00C23B58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</w:p>
          <w:p w14:paraId="4F80D14F" w14:textId="1F89E7CB" w:rsidR="00C23B58" w:rsidRDefault="00C23B58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Vi ønsker at FAU og trinnkontakter for 8.trinn velges under vårens fellesmøte før de starter på ungdomsskolen.</w:t>
            </w:r>
          </w:p>
          <w:p w14:paraId="23E16282" w14:textId="77777777" w:rsidR="00544715" w:rsidRDefault="00544715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</w:p>
          <w:p w14:paraId="6F8E89EF" w14:textId="63065794" w:rsidR="00544715" w:rsidRDefault="00544715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I vår ble det opprettet kontoer og vipps til trinnene. På neste møte vil vi gå gjennom forslag til kjøreregler og rutiner for tilganger og bruk av kontoene.</w:t>
            </w:r>
          </w:p>
          <w:p w14:paraId="6A8D08AC" w14:textId="77777777" w:rsidR="00544715" w:rsidRDefault="00544715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</w:p>
          <w:p w14:paraId="795886B3" w14:textId="256A0483" w:rsidR="00544715" w:rsidRDefault="00544715" w:rsidP="00500F41">
            <w:pPr>
              <w:pStyle w:val="TableParagraph"/>
              <w:spacing w:line="270" w:lineRule="exact"/>
              <w:ind w:left="0" w:right="57"/>
              <w:rPr>
                <w:bCs/>
                <w:sz w:val="24"/>
                <w:lang w:val="nb-NO"/>
              </w:rPr>
            </w:pPr>
            <w:r>
              <w:rPr>
                <w:bCs/>
                <w:sz w:val="24"/>
                <w:lang w:val="nb-NO"/>
              </w:rPr>
              <w:t>Det kom</w:t>
            </w:r>
            <w:r w:rsidR="00C23B58">
              <w:rPr>
                <w:bCs/>
                <w:sz w:val="24"/>
                <w:lang w:val="nb-NO"/>
              </w:rPr>
              <w:t xml:space="preserve"> </w:t>
            </w:r>
            <w:r>
              <w:rPr>
                <w:bCs/>
                <w:sz w:val="24"/>
                <w:lang w:val="nb-NO"/>
              </w:rPr>
              <w:t>også</w:t>
            </w:r>
            <w:r w:rsidR="003A1B25">
              <w:rPr>
                <w:bCs/>
                <w:sz w:val="24"/>
                <w:lang w:val="nb-NO"/>
              </w:rPr>
              <w:t xml:space="preserve"> gode</w:t>
            </w:r>
            <w:r>
              <w:rPr>
                <w:bCs/>
                <w:sz w:val="24"/>
                <w:lang w:val="nb-NO"/>
              </w:rPr>
              <w:t xml:space="preserve"> innspill til </w:t>
            </w:r>
            <w:proofErr w:type="spellStart"/>
            <w:r>
              <w:rPr>
                <w:bCs/>
                <w:sz w:val="24"/>
                <w:lang w:val="nb-NO"/>
              </w:rPr>
              <w:t>årshjul</w:t>
            </w:r>
            <w:r w:rsidR="00C23B58">
              <w:rPr>
                <w:bCs/>
                <w:sz w:val="24"/>
                <w:lang w:val="nb-NO"/>
              </w:rPr>
              <w:t>et</w:t>
            </w:r>
            <w:proofErr w:type="spellEnd"/>
            <w:r w:rsidR="00C23B58">
              <w:rPr>
                <w:bCs/>
                <w:sz w:val="24"/>
                <w:lang w:val="nb-NO"/>
              </w:rPr>
              <w:t>,</w:t>
            </w:r>
            <w:r>
              <w:rPr>
                <w:bCs/>
                <w:sz w:val="24"/>
                <w:lang w:val="nb-NO"/>
              </w:rPr>
              <w:t xml:space="preserve"> </w:t>
            </w:r>
            <w:r w:rsidR="00C23B58">
              <w:rPr>
                <w:bCs/>
                <w:sz w:val="24"/>
                <w:lang w:val="nb-NO"/>
              </w:rPr>
              <w:t xml:space="preserve">og vi vil ha klart et utkast til neste møte hvor vi forankrer både </w:t>
            </w:r>
            <w:proofErr w:type="spellStart"/>
            <w:r w:rsidR="00C23B58">
              <w:rPr>
                <w:bCs/>
                <w:sz w:val="24"/>
                <w:lang w:val="nb-NO"/>
              </w:rPr>
              <w:t>årshjul</w:t>
            </w:r>
            <w:proofErr w:type="spellEnd"/>
            <w:r w:rsidR="00C23B58">
              <w:rPr>
                <w:bCs/>
                <w:sz w:val="24"/>
                <w:lang w:val="nb-NO"/>
              </w:rPr>
              <w:t xml:space="preserve"> og </w:t>
            </w:r>
            <w:proofErr w:type="spellStart"/>
            <w:r w:rsidR="00C23B58">
              <w:rPr>
                <w:bCs/>
                <w:sz w:val="24"/>
                <w:lang w:val="nb-NO"/>
              </w:rPr>
              <w:t>statutter</w:t>
            </w:r>
            <w:proofErr w:type="spellEnd"/>
            <w:r w:rsidR="00C23B58">
              <w:rPr>
                <w:bCs/>
                <w:sz w:val="24"/>
                <w:lang w:val="nb-NO"/>
              </w:rPr>
              <w:t>.</w:t>
            </w:r>
          </w:p>
          <w:p w14:paraId="30CBCF68" w14:textId="066C8C0E" w:rsidR="0054628E" w:rsidRPr="00DF0565" w:rsidRDefault="0054628E" w:rsidP="00815C97">
            <w:pPr>
              <w:pStyle w:val="TableParagraph"/>
              <w:spacing w:line="270" w:lineRule="exact"/>
              <w:ind w:left="0" w:right="57"/>
              <w:rPr>
                <w:rFonts w:ascii="Times New Roman"/>
                <w:sz w:val="24"/>
                <w:lang w:val="nb-NO"/>
              </w:rPr>
            </w:pPr>
          </w:p>
        </w:tc>
      </w:tr>
    </w:tbl>
    <w:p w14:paraId="667D7E9C" w14:textId="77777777" w:rsidR="00CD0A00" w:rsidRPr="000B005E" w:rsidRDefault="00CD0A00">
      <w:pPr>
        <w:rPr>
          <w:lang w:val="nb-NO"/>
        </w:rPr>
      </w:pPr>
    </w:p>
    <w:sectPr w:rsidR="00CD0A00" w:rsidRPr="000B005E">
      <w:type w:val="continuous"/>
      <w:pgSz w:w="11900" w:h="16850"/>
      <w:pgMar w:top="1400" w:right="11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3DE56" w14:textId="77777777" w:rsidR="006363F6" w:rsidRDefault="006363F6" w:rsidP="006363F6">
      <w:r>
        <w:separator/>
      </w:r>
    </w:p>
  </w:endnote>
  <w:endnote w:type="continuationSeparator" w:id="0">
    <w:p w14:paraId="1AF097EB" w14:textId="77777777" w:rsidR="006363F6" w:rsidRDefault="006363F6" w:rsidP="0063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7B2A" w14:textId="77777777" w:rsidR="006363F6" w:rsidRDefault="006363F6" w:rsidP="006363F6">
      <w:r>
        <w:separator/>
      </w:r>
    </w:p>
  </w:footnote>
  <w:footnote w:type="continuationSeparator" w:id="0">
    <w:p w14:paraId="2EAFF1E6" w14:textId="77777777" w:rsidR="006363F6" w:rsidRDefault="006363F6" w:rsidP="00636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6B1C"/>
    <w:multiLevelType w:val="hybridMultilevel"/>
    <w:tmpl w:val="8788DE48"/>
    <w:lvl w:ilvl="0" w:tplc="A0542DF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EFE"/>
    <w:multiLevelType w:val="hybridMultilevel"/>
    <w:tmpl w:val="054467B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B33CA6"/>
    <w:multiLevelType w:val="hybridMultilevel"/>
    <w:tmpl w:val="92BCC63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DE141D9"/>
    <w:multiLevelType w:val="hybridMultilevel"/>
    <w:tmpl w:val="C1D4985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3ED4502"/>
    <w:multiLevelType w:val="hybridMultilevel"/>
    <w:tmpl w:val="773CBD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551D"/>
    <w:multiLevelType w:val="hybridMultilevel"/>
    <w:tmpl w:val="18C82152"/>
    <w:lvl w:ilvl="0" w:tplc="C7C8FF68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CC1AAD9A">
      <w:numFmt w:val="bullet"/>
      <w:lvlText w:val="•"/>
      <w:lvlJc w:val="left"/>
      <w:pPr>
        <w:ind w:left="1049" w:hanging="140"/>
      </w:pPr>
      <w:rPr>
        <w:rFonts w:hint="default"/>
        <w:lang w:val="nn-NO" w:eastAsia="en-US" w:bidi="ar-SA"/>
      </w:rPr>
    </w:lvl>
    <w:lvl w:ilvl="2" w:tplc="79D45B2A">
      <w:numFmt w:val="bullet"/>
      <w:lvlText w:val="•"/>
      <w:lvlJc w:val="left"/>
      <w:pPr>
        <w:ind w:left="1899" w:hanging="140"/>
      </w:pPr>
      <w:rPr>
        <w:rFonts w:hint="default"/>
        <w:lang w:val="nn-NO" w:eastAsia="en-US" w:bidi="ar-SA"/>
      </w:rPr>
    </w:lvl>
    <w:lvl w:ilvl="3" w:tplc="C7E09ABA">
      <w:numFmt w:val="bullet"/>
      <w:lvlText w:val="•"/>
      <w:lvlJc w:val="left"/>
      <w:pPr>
        <w:ind w:left="2749" w:hanging="140"/>
      </w:pPr>
      <w:rPr>
        <w:rFonts w:hint="default"/>
        <w:lang w:val="nn-NO" w:eastAsia="en-US" w:bidi="ar-SA"/>
      </w:rPr>
    </w:lvl>
    <w:lvl w:ilvl="4" w:tplc="6792C322">
      <w:numFmt w:val="bullet"/>
      <w:lvlText w:val="•"/>
      <w:lvlJc w:val="left"/>
      <w:pPr>
        <w:ind w:left="3599" w:hanging="140"/>
      </w:pPr>
      <w:rPr>
        <w:rFonts w:hint="default"/>
        <w:lang w:val="nn-NO" w:eastAsia="en-US" w:bidi="ar-SA"/>
      </w:rPr>
    </w:lvl>
    <w:lvl w:ilvl="5" w:tplc="6D0CE420">
      <w:numFmt w:val="bullet"/>
      <w:lvlText w:val="•"/>
      <w:lvlJc w:val="left"/>
      <w:pPr>
        <w:ind w:left="4449" w:hanging="140"/>
      </w:pPr>
      <w:rPr>
        <w:rFonts w:hint="default"/>
        <w:lang w:val="nn-NO" w:eastAsia="en-US" w:bidi="ar-SA"/>
      </w:rPr>
    </w:lvl>
    <w:lvl w:ilvl="6" w:tplc="28BE5E78">
      <w:numFmt w:val="bullet"/>
      <w:lvlText w:val="•"/>
      <w:lvlJc w:val="left"/>
      <w:pPr>
        <w:ind w:left="5299" w:hanging="140"/>
      </w:pPr>
      <w:rPr>
        <w:rFonts w:hint="default"/>
        <w:lang w:val="nn-NO" w:eastAsia="en-US" w:bidi="ar-SA"/>
      </w:rPr>
    </w:lvl>
    <w:lvl w:ilvl="7" w:tplc="B1F237CC">
      <w:numFmt w:val="bullet"/>
      <w:lvlText w:val="•"/>
      <w:lvlJc w:val="left"/>
      <w:pPr>
        <w:ind w:left="6149" w:hanging="140"/>
      </w:pPr>
      <w:rPr>
        <w:rFonts w:hint="default"/>
        <w:lang w:val="nn-NO" w:eastAsia="en-US" w:bidi="ar-SA"/>
      </w:rPr>
    </w:lvl>
    <w:lvl w:ilvl="8" w:tplc="1026C476">
      <w:numFmt w:val="bullet"/>
      <w:lvlText w:val="•"/>
      <w:lvlJc w:val="left"/>
      <w:pPr>
        <w:ind w:left="6999" w:hanging="140"/>
      </w:pPr>
      <w:rPr>
        <w:rFonts w:hint="default"/>
        <w:lang w:val="nn-NO" w:eastAsia="en-US" w:bidi="ar-SA"/>
      </w:rPr>
    </w:lvl>
  </w:abstractNum>
  <w:abstractNum w:abstractNumId="6" w15:restartNumberingAfterBreak="0">
    <w:nsid w:val="4C7C6D2E"/>
    <w:multiLevelType w:val="hybridMultilevel"/>
    <w:tmpl w:val="8F704204"/>
    <w:lvl w:ilvl="0" w:tplc="28FCB8E4">
      <w:numFmt w:val="bullet"/>
      <w:lvlText w:val="-"/>
      <w:lvlJc w:val="left"/>
      <w:pPr>
        <w:ind w:left="198" w:hanging="13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A91C0CAC">
      <w:numFmt w:val="bullet"/>
      <w:lvlText w:val="•"/>
      <w:lvlJc w:val="left"/>
      <w:pPr>
        <w:ind w:left="1049" w:hanging="130"/>
      </w:pPr>
      <w:rPr>
        <w:rFonts w:hint="default"/>
        <w:lang w:val="nn-NO" w:eastAsia="en-US" w:bidi="ar-SA"/>
      </w:rPr>
    </w:lvl>
    <w:lvl w:ilvl="2" w:tplc="7E8C5B38">
      <w:numFmt w:val="bullet"/>
      <w:lvlText w:val="•"/>
      <w:lvlJc w:val="left"/>
      <w:pPr>
        <w:ind w:left="1899" w:hanging="130"/>
      </w:pPr>
      <w:rPr>
        <w:rFonts w:hint="default"/>
        <w:lang w:val="nn-NO" w:eastAsia="en-US" w:bidi="ar-SA"/>
      </w:rPr>
    </w:lvl>
    <w:lvl w:ilvl="3" w:tplc="C5EC736A">
      <w:numFmt w:val="bullet"/>
      <w:lvlText w:val="•"/>
      <w:lvlJc w:val="left"/>
      <w:pPr>
        <w:ind w:left="2749" w:hanging="130"/>
      </w:pPr>
      <w:rPr>
        <w:rFonts w:hint="default"/>
        <w:lang w:val="nn-NO" w:eastAsia="en-US" w:bidi="ar-SA"/>
      </w:rPr>
    </w:lvl>
    <w:lvl w:ilvl="4" w:tplc="29D06406">
      <w:numFmt w:val="bullet"/>
      <w:lvlText w:val="•"/>
      <w:lvlJc w:val="left"/>
      <w:pPr>
        <w:ind w:left="3599" w:hanging="130"/>
      </w:pPr>
      <w:rPr>
        <w:rFonts w:hint="default"/>
        <w:lang w:val="nn-NO" w:eastAsia="en-US" w:bidi="ar-SA"/>
      </w:rPr>
    </w:lvl>
    <w:lvl w:ilvl="5" w:tplc="9C4CBF16">
      <w:numFmt w:val="bullet"/>
      <w:lvlText w:val="•"/>
      <w:lvlJc w:val="left"/>
      <w:pPr>
        <w:ind w:left="4449" w:hanging="130"/>
      </w:pPr>
      <w:rPr>
        <w:rFonts w:hint="default"/>
        <w:lang w:val="nn-NO" w:eastAsia="en-US" w:bidi="ar-SA"/>
      </w:rPr>
    </w:lvl>
    <w:lvl w:ilvl="6" w:tplc="582629A8">
      <w:numFmt w:val="bullet"/>
      <w:lvlText w:val="•"/>
      <w:lvlJc w:val="left"/>
      <w:pPr>
        <w:ind w:left="5299" w:hanging="130"/>
      </w:pPr>
      <w:rPr>
        <w:rFonts w:hint="default"/>
        <w:lang w:val="nn-NO" w:eastAsia="en-US" w:bidi="ar-SA"/>
      </w:rPr>
    </w:lvl>
    <w:lvl w:ilvl="7" w:tplc="8902BB7A">
      <w:numFmt w:val="bullet"/>
      <w:lvlText w:val="•"/>
      <w:lvlJc w:val="left"/>
      <w:pPr>
        <w:ind w:left="6149" w:hanging="130"/>
      </w:pPr>
      <w:rPr>
        <w:rFonts w:hint="default"/>
        <w:lang w:val="nn-NO" w:eastAsia="en-US" w:bidi="ar-SA"/>
      </w:rPr>
    </w:lvl>
    <w:lvl w:ilvl="8" w:tplc="F17483E8">
      <w:numFmt w:val="bullet"/>
      <w:lvlText w:val="•"/>
      <w:lvlJc w:val="left"/>
      <w:pPr>
        <w:ind w:left="6999" w:hanging="130"/>
      </w:pPr>
      <w:rPr>
        <w:rFonts w:hint="default"/>
        <w:lang w:val="nn-NO" w:eastAsia="en-US" w:bidi="ar-SA"/>
      </w:rPr>
    </w:lvl>
  </w:abstractNum>
  <w:abstractNum w:abstractNumId="7" w15:restartNumberingAfterBreak="0">
    <w:nsid w:val="548A7A68"/>
    <w:multiLevelType w:val="hybridMultilevel"/>
    <w:tmpl w:val="660E8AF6"/>
    <w:lvl w:ilvl="0" w:tplc="78DC11FE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A0E294E8">
      <w:numFmt w:val="bullet"/>
      <w:lvlText w:val="•"/>
      <w:lvlJc w:val="left"/>
      <w:pPr>
        <w:ind w:left="1049" w:hanging="140"/>
      </w:pPr>
      <w:rPr>
        <w:rFonts w:hint="default"/>
        <w:lang w:val="nn-NO" w:eastAsia="en-US" w:bidi="ar-SA"/>
      </w:rPr>
    </w:lvl>
    <w:lvl w:ilvl="2" w:tplc="28FE0F2A">
      <w:numFmt w:val="bullet"/>
      <w:lvlText w:val="•"/>
      <w:lvlJc w:val="left"/>
      <w:pPr>
        <w:ind w:left="1899" w:hanging="140"/>
      </w:pPr>
      <w:rPr>
        <w:rFonts w:hint="default"/>
        <w:lang w:val="nn-NO" w:eastAsia="en-US" w:bidi="ar-SA"/>
      </w:rPr>
    </w:lvl>
    <w:lvl w:ilvl="3" w:tplc="357050A4">
      <w:numFmt w:val="bullet"/>
      <w:lvlText w:val="•"/>
      <w:lvlJc w:val="left"/>
      <w:pPr>
        <w:ind w:left="2749" w:hanging="140"/>
      </w:pPr>
      <w:rPr>
        <w:rFonts w:hint="default"/>
        <w:lang w:val="nn-NO" w:eastAsia="en-US" w:bidi="ar-SA"/>
      </w:rPr>
    </w:lvl>
    <w:lvl w:ilvl="4" w:tplc="2B98B332">
      <w:numFmt w:val="bullet"/>
      <w:lvlText w:val="•"/>
      <w:lvlJc w:val="left"/>
      <w:pPr>
        <w:ind w:left="3599" w:hanging="140"/>
      </w:pPr>
      <w:rPr>
        <w:rFonts w:hint="default"/>
        <w:lang w:val="nn-NO" w:eastAsia="en-US" w:bidi="ar-SA"/>
      </w:rPr>
    </w:lvl>
    <w:lvl w:ilvl="5" w:tplc="14704DBA">
      <w:numFmt w:val="bullet"/>
      <w:lvlText w:val="•"/>
      <w:lvlJc w:val="left"/>
      <w:pPr>
        <w:ind w:left="4449" w:hanging="140"/>
      </w:pPr>
      <w:rPr>
        <w:rFonts w:hint="default"/>
        <w:lang w:val="nn-NO" w:eastAsia="en-US" w:bidi="ar-SA"/>
      </w:rPr>
    </w:lvl>
    <w:lvl w:ilvl="6" w:tplc="46C44CC2">
      <w:numFmt w:val="bullet"/>
      <w:lvlText w:val="•"/>
      <w:lvlJc w:val="left"/>
      <w:pPr>
        <w:ind w:left="5299" w:hanging="140"/>
      </w:pPr>
      <w:rPr>
        <w:rFonts w:hint="default"/>
        <w:lang w:val="nn-NO" w:eastAsia="en-US" w:bidi="ar-SA"/>
      </w:rPr>
    </w:lvl>
    <w:lvl w:ilvl="7" w:tplc="2C9E272C">
      <w:numFmt w:val="bullet"/>
      <w:lvlText w:val="•"/>
      <w:lvlJc w:val="left"/>
      <w:pPr>
        <w:ind w:left="6149" w:hanging="140"/>
      </w:pPr>
      <w:rPr>
        <w:rFonts w:hint="default"/>
        <w:lang w:val="nn-NO" w:eastAsia="en-US" w:bidi="ar-SA"/>
      </w:rPr>
    </w:lvl>
    <w:lvl w:ilvl="8" w:tplc="43B4DEF4">
      <w:numFmt w:val="bullet"/>
      <w:lvlText w:val="•"/>
      <w:lvlJc w:val="left"/>
      <w:pPr>
        <w:ind w:left="6999" w:hanging="140"/>
      </w:pPr>
      <w:rPr>
        <w:rFonts w:hint="default"/>
        <w:lang w:val="nn-NO" w:eastAsia="en-US" w:bidi="ar-SA"/>
      </w:rPr>
    </w:lvl>
  </w:abstractNum>
  <w:abstractNum w:abstractNumId="8" w15:restartNumberingAfterBreak="0">
    <w:nsid w:val="5DC63C38"/>
    <w:multiLevelType w:val="hybridMultilevel"/>
    <w:tmpl w:val="46C2E894"/>
    <w:lvl w:ilvl="0" w:tplc="75A6E83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02C8D"/>
    <w:multiLevelType w:val="hybridMultilevel"/>
    <w:tmpl w:val="3AC2A3FA"/>
    <w:lvl w:ilvl="0" w:tplc="4AD077B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79797">
    <w:abstractNumId w:val="7"/>
  </w:num>
  <w:num w:numId="2" w16cid:durableId="1232815147">
    <w:abstractNumId w:val="5"/>
  </w:num>
  <w:num w:numId="3" w16cid:durableId="963998493">
    <w:abstractNumId w:val="6"/>
  </w:num>
  <w:num w:numId="4" w16cid:durableId="728190701">
    <w:abstractNumId w:val="1"/>
  </w:num>
  <w:num w:numId="5" w16cid:durableId="805900129">
    <w:abstractNumId w:val="3"/>
  </w:num>
  <w:num w:numId="6" w16cid:durableId="1717268228">
    <w:abstractNumId w:val="2"/>
  </w:num>
  <w:num w:numId="7" w16cid:durableId="528303516">
    <w:abstractNumId w:val="9"/>
  </w:num>
  <w:num w:numId="8" w16cid:durableId="1048140256">
    <w:abstractNumId w:val="8"/>
  </w:num>
  <w:num w:numId="9" w16cid:durableId="1816725285">
    <w:abstractNumId w:val="4"/>
  </w:num>
  <w:num w:numId="10" w16cid:durableId="59331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C4"/>
    <w:rsid w:val="00015FB8"/>
    <w:rsid w:val="000175AB"/>
    <w:rsid w:val="0004407C"/>
    <w:rsid w:val="00084022"/>
    <w:rsid w:val="00084871"/>
    <w:rsid w:val="00085C84"/>
    <w:rsid w:val="000B005E"/>
    <w:rsid w:val="000B29B3"/>
    <w:rsid w:val="000D3B25"/>
    <w:rsid w:val="000D43E1"/>
    <w:rsid w:val="000E2CF3"/>
    <w:rsid w:val="000E53C4"/>
    <w:rsid w:val="000F071B"/>
    <w:rsid w:val="000F70A5"/>
    <w:rsid w:val="00103BD1"/>
    <w:rsid w:val="00104FA5"/>
    <w:rsid w:val="00117956"/>
    <w:rsid w:val="0012348B"/>
    <w:rsid w:val="0019054F"/>
    <w:rsid w:val="001A3273"/>
    <w:rsid w:val="001B14B7"/>
    <w:rsid w:val="001B38A7"/>
    <w:rsid w:val="001C2C18"/>
    <w:rsid w:val="0021113F"/>
    <w:rsid w:val="00216FD7"/>
    <w:rsid w:val="00230942"/>
    <w:rsid w:val="00246649"/>
    <w:rsid w:val="002721E8"/>
    <w:rsid w:val="002805EE"/>
    <w:rsid w:val="002C09AD"/>
    <w:rsid w:val="002D31C5"/>
    <w:rsid w:val="003179D4"/>
    <w:rsid w:val="00324DB2"/>
    <w:rsid w:val="00326C67"/>
    <w:rsid w:val="00332668"/>
    <w:rsid w:val="00341F42"/>
    <w:rsid w:val="00350816"/>
    <w:rsid w:val="00380058"/>
    <w:rsid w:val="003A1B25"/>
    <w:rsid w:val="003C4B02"/>
    <w:rsid w:val="003C706A"/>
    <w:rsid w:val="003D0B18"/>
    <w:rsid w:val="003E3F9A"/>
    <w:rsid w:val="003E45AF"/>
    <w:rsid w:val="003F0A87"/>
    <w:rsid w:val="003F1004"/>
    <w:rsid w:val="004006BF"/>
    <w:rsid w:val="00440229"/>
    <w:rsid w:val="004765F7"/>
    <w:rsid w:val="004A6545"/>
    <w:rsid w:val="004B2253"/>
    <w:rsid w:val="004E6B93"/>
    <w:rsid w:val="004F17EB"/>
    <w:rsid w:val="00530392"/>
    <w:rsid w:val="00537303"/>
    <w:rsid w:val="00544715"/>
    <w:rsid w:val="0054628E"/>
    <w:rsid w:val="00557D83"/>
    <w:rsid w:val="00572454"/>
    <w:rsid w:val="00580C54"/>
    <w:rsid w:val="005A045F"/>
    <w:rsid w:val="005A5870"/>
    <w:rsid w:val="005C2AF2"/>
    <w:rsid w:val="005C553A"/>
    <w:rsid w:val="005D092F"/>
    <w:rsid w:val="005F43BB"/>
    <w:rsid w:val="00621C2D"/>
    <w:rsid w:val="00633329"/>
    <w:rsid w:val="006363F6"/>
    <w:rsid w:val="00642D8D"/>
    <w:rsid w:val="006842CB"/>
    <w:rsid w:val="006929FA"/>
    <w:rsid w:val="00696D21"/>
    <w:rsid w:val="006C77F6"/>
    <w:rsid w:val="006D5512"/>
    <w:rsid w:val="006F79B7"/>
    <w:rsid w:val="00737EF2"/>
    <w:rsid w:val="00762BBE"/>
    <w:rsid w:val="00784AAE"/>
    <w:rsid w:val="00793E95"/>
    <w:rsid w:val="007B32B2"/>
    <w:rsid w:val="007C4C94"/>
    <w:rsid w:val="007C7B2B"/>
    <w:rsid w:val="007E25B7"/>
    <w:rsid w:val="008157A0"/>
    <w:rsid w:val="00815C97"/>
    <w:rsid w:val="00841F93"/>
    <w:rsid w:val="00842A29"/>
    <w:rsid w:val="00871EF4"/>
    <w:rsid w:val="0087454C"/>
    <w:rsid w:val="0088283A"/>
    <w:rsid w:val="0089439E"/>
    <w:rsid w:val="008C1399"/>
    <w:rsid w:val="008C20F7"/>
    <w:rsid w:val="008C33CD"/>
    <w:rsid w:val="0090210B"/>
    <w:rsid w:val="009263A3"/>
    <w:rsid w:val="00953BF8"/>
    <w:rsid w:val="009663B5"/>
    <w:rsid w:val="00975ACF"/>
    <w:rsid w:val="009D50D9"/>
    <w:rsid w:val="009D56B9"/>
    <w:rsid w:val="00A23534"/>
    <w:rsid w:val="00A31AAA"/>
    <w:rsid w:val="00A37C97"/>
    <w:rsid w:val="00A86FEB"/>
    <w:rsid w:val="00AA6F8C"/>
    <w:rsid w:val="00AB3EB1"/>
    <w:rsid w:val="00AE3A1F"/>
    <w:rsid w:val="00AF60CB"/>
    <w:rsid w:val="00B06B9D"/>
    <w:rsid w:val="00B23435"/>
    <w:rsid w:val="00B23D43"/>
    <w:rsid w:val="00B2799D"/>
    <w:rsid w:val="00B43A25"/>
    <w:rsid w:val="00B759FD"/>
    <w:rsid w:val="00B822A7"/>
    <w:rsid w:val="00B85152"/>
    <w:rsid w:val="00BC7C38"/>
    <w:rsid w:val="00C10C4D"/>
    <w:rsid w:val="00C23B58"/>
    <w:rsid w:val="00C27932"/>
    <w:rsid w:val="00C30F64"/>
    <w:rsid w:val="00C57805"/>
    <w:rsid w:val="00C66491"/>
    <w:rsid w:val="00C94544"/>
    <w:rsid w:val="00CC6CCF"/>
    <w:rsid w:val="00CD0A00"/>
    <w:rsid w:val="00CD709E"/>
    <w:rsid w:val="00CD7C2F"/>
    <w:rsid w:val="00CE24FC"/>
    <w:rsid w:val="00CE71BA"/>
    <w:rsid w:val="00CF2B82"/>
    <w:rsid w:val="00D17F84"/>
    <w:rsid w:val="00D40E82"/>
    <w:rsid w:val="00D4623F"/>
    <w:rsid w:val="00D5739A"/>
    <w:rsid w:val="00D75667"/>
    <w:rsid w:val="00D93F16"/>
    <w:rsid w:val="00DA1301"/>
    <w:rsid w:val="00DE18E7"/>
    <w:rsid w:val="00DF0565"/>
    <w:rsid w:val="00E13712"/>
    <w:rsid w:val="00E36560"/>
    <w:rsid w:val="00E4256B"/>
    <w:rsid w:val="00E51DF4"/>
    <w:rsid w:val="00E90DEA"/>
    <w:rsid w:val="00E9664B"/>
    <w:rsid w:val="00E97FF3"/>
    <w:rsid w:val="00EC51AF"/>
    <w:rsid w:val="00ED27CD"/>
    <w:rsid w:val="00EE6442"/>
    <w:rsid w:val="00F0462D"/>
    <w:rsid w:val="00F112FE"/>
    <w:rsid w:val="00F13E8C"/>
    <w:rsid w:val="00F26536"/>
    <w:rsid w:val="00FA26EC"/>
    <w:rsid w:val="00FB6036"/>
    <w:rsid w:val="00FC412B"/>
    <w:rsid w:val="00FC428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6F8E"/>
  <w15:docId w15:val="{87E83C05-A6AE-4301-82A1-71EAEE3C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F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F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1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NoSpacing">
    <w:name w:val="No Spacing"/>
    <w:uiPriority w:val="1"/>
    <w:qFormat/>
    <w:rsid w:val="00AA6F8C"/>
    <w:rPr>
      <w:rFonts w:ascii="Calibri" w:eastAsia="Calibri" w:hAnsi="Calibri" w:cs="Calibri"/>
      <w:lang w:val="nn-NO"/>
    </w:rPr>
  </w:style>
  <w:style w:type="character" w:customStyle="1" w:styleId="Heading1Char">
    <w:name w:val="Heading 1 Char"/>
    <w:basedOn w:val="DefaultParagraphFont"/>
    <w:link w:val="Heading1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AA6F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paragraph" w:styleId="Header">
    <w:name w:val="header"/>
    <w:basedOn w:val="Normal"/>
    <w:link w:val="HeaderChar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F6"/>
    <w:rPr>
      <w:rFonts w:ascii="Calibri" w:eastAsia="Calibri" w:hAnsi="Calibri" w:cs="Calibri"/>
      <w:lang w:val="nn-NO"/>
    </w:rPr>
  </w:style>
  <w:style w:type="paragraph" w:styleId="Footer">
    <w:name w:val="footer"/>
    <w:basedOn w:val="Normal"/>
    <w:link w:val="FooterChar"/>
    <w:uiPriority w:val="99"/>
    <w:unhideWhenUsed/>
    <w:rsid w:val="006363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F6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Irene Eriksen</cp:lastModifiedBy>
  <cp:revision>18</cp:revision>
  <dcterms:created xsi:type="dcterms:W3CDTF">2024-09-11T07:44:00Z</dcterms:created>
  <dcterms:modified xsi:type="dcterms:W3CDTF">2024-09-12T08:37:00Z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2016</vt:lpwstr>
  </property>
</Properties>
</file>