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3336" w:rsidRDefault="000C3336">
      <w:pPr>
        <w:rPr>
          <w:rFonts w:ascii="Times New Roman" w:eastAsia="Times New Roman" w:hAnsi="Times New Roman" w:cs="Times New Roman"/>
          <w:b/>
          <w:sz w:val="28"/>
          <w:szCs w:val="28"/>
        </w:rPr>
      </w:pPr>
      <w:bookmarkStart w:id="0" w:name="_GoBack"/>
      <w:bookmarkEnd w:id="0"/>
    </w:p>
    <w:p w:rsidR="000C3336" w:rsidRDefault="000C3336">
      <w:pPr>
        <w:rPr>
          <w:rFonts w:ascii="Times New Roman" w:eastAsia="Times New Roman" w:hAnsi="Times New Roman" w:cs="Times New Roman"/>
          <w:b/>
          <w:sz w:val="28"/>
          <w:szCs w:val="28"/>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C3336">
        <w:tc>
          <w:tcPr>
            <w:tcW w:w="9026" w:type="dxa"/>
            <w:shd w:val="clear" w:color="auto" w:fill="CCCCCC"/>
            <w:tcMar>
              <w:top w:w="100" w:type="dxa"/>
              <w:left w:w="100" w:type="dxa"/>
              <w:bottom w:w="100" w:type="dxa"/>
              <w:right w:w="100" w:type="dxa"/>
            </w:tcMar>
          </w:tcPr>
          <w:p w:rsidR="000C3336" w:rsidRDefault="00EC44E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Brukerråd 23.09.19</w:t>
            </w:r>
          </w:p>
        </w:tc>
      </w:tr>
      <w:tr w:rsidR="000C3336">
        <w:tc>
          <w:tcPr>
            <w:tcW w:w="9026" w:type="dxa"/>
            <w:shd w:val="clear" w:color="auto" w:fill="EFEFEF"/>
            <w:tcMar>
              <w:top w:w="100" w:type="dxa"/>
              <w:left w:w="100" w:type="dxa"/>
              <w:bottom w:w="100" w:type="dxa"/>
              <w:right w:w="100" w:type="dxa"/>
            </w:tcMar>
          </w:tcPr>
          <w:p w:rsidR="000C3336" w:rsidRDefault="00EC44E2">
            <w:pPr>
              <w:spacing w:line="360" w:lineRule="auto"/>
              <w:rPr>
                <w:b/>
              </w:rPr>
            </w:pPr>
            <w:proofErr w:type="spellStart"/>
            <w:r>
              <w:rPr>
                <w:b/>
              </w:rPr>
              <w:t>Tilstede:Jan</w:t>
            </w:r>
            <w:proofErr w:type="spellEnd"/>
            <w:r>
              <w:rPr>
                <w:b/>
              </w:rPr>
              <w:t xml:space="preserve"> Arve Langørgen(FAU-leder), Ingvill Langgård Finnes(FAU </w:t>
            </w:r>
            <w:proofErr w:type="gramStart"/>
            <w:r>
              <w:rPr>
                <w:b/>
              </w:rPr>
              <w:t>representant),Tonje</w:t>
            </w:r>
            <w:proofErr w:type="gramEnd"/>
            <w:r>
              <w:rPr>
                <w:b/>
              </w:rPr>
              <w:t xml:space="preserve"> Løseth Trøen(teamleder/kontaktlærer) og Astrid Rekstad Hernæs(rektor)</w:t>
            </w:r>
          </w:p>
          <w:p w:rsidR="000C3336" w:rsidRDefault="00EC44E2">
            <w:pPr>
              <w:spacing w:line="360" w:lineRule="auto"/>
              <w:rPr>
                <w:b/>
              </w:rPr>
            </w:pPr>
            <w:r>
              <w:rPr>
                <w:b/>
              </w:rPr>
              <w:t>Forfall:</w:t>
            </w:r>
          </w:p>
          <w:p w:rsidR="000C3336" w:rsidRDefault="00EC44E2">
            <w:pPr>
              <w:spacing w:line="360" w:lineRule="auto"/>
              <w:rPr>
                <w:b/>
              </w:rPr>
            </w:pPr>
            <w:r>
              <w:rPr>
                <w:b/>
              </w:rPr>
              <w:t>Referent: Astrid</w:t>
            </w:r>
          </w:p>
        </w:tc>
      </w:tr>
    </w:tbl>
    <w:p w:rsidR="000C3336" w:rsidRDefault="000C3336">
      <w:pPr>
        <w:spacing w:line="360" w:lineRule="auto"/>
        <w:rPr>
          <w:rFonts w:ascii="Roboto" w:eastAsia="Roboto" w:hAnsi="Roboto" w:cs="Roboto"/>
          <w:b/>
          <w:color w:val="212121"/>
          <w:sz w:val="24"/>
          <w:szCs w:val="24"/>
        </w:rPr>
      </w:pPr>
    </w:p>
    <w:p w:rsidR="000C3336" w:rsidRDefault="00EC44E2">
      <w:pPr>
        <w:spacing w:line="360" w:lineRule="auto"/>
        <w:rPr>
          <w:rFonts w:ascii="Roboto" w:eastAsia="Roboto" w:hAnsi="Roboto" w:cs="Roboto"/>
          <w:b/>
          <w:color w:val="212121"/>
          <w:sz w:val="24"/>
          <w:szCs w:val="24"/>
        </w:rPr>
      </w:pPr>
      <w:r>
        <w:rPr>
          <w:rFonts w:ascii="Roboto" w:eastAsia="Roboto" w:hAnsi="Roboto" w:cs="Roboto"/>
          <w:b/>
          <w:color w:val="212121"/>
          <w:sz w:val="24"/>
          <w:szCs w:val="24"/>
        </w:rPr>
        <w:t xml:space="preserve">Saker: </w:t>
      </w:r>
    </w:p>
    <w:p w:rsidR="000C3336" w:rsidRDefault="00EC44E2">
      <w:pPr>
        <w:spacing w:line="360" w:lineRule="auto"/>
        <w:rPr>
          <w:color w:val="222222"/>
        </w:rPr>
      </w:pPr>
      <w:r>
        <w:rPr>
          <w:rFonts w:ascii="Roboto" w:eastAsia="Roboto" w:hAnsi="Roboto" w:cs="Roboto"/>
          <w:b/>
          <w:color w:val="212121"/>
          <w:sz w:val="21"/>
          <w:szCs w:val="21"/>
        </w:rPr>
        <w:t>1</w:t>
      </w:r>
      <w:proofErr w:type="gramStart"/>
      <w:r>
        <w:rPr>
          <w:rFonts w:ascii="Roboto" w:eastAsia="Roboto" w:hAnsi="Roboto" w:cs="Roboto"/>
          <w:b/>
          <w:color w:val="212121"/>
          <w:sz w:val="21"/>
          <w:szCs w:val="21"/>
        </w:rPr>
        <w:t>.Saker</w:t>
      </w:r>
      <w:proofErr w:type="gramEnd"/>
      <w:r>
        <w:rPr>
          <w:rFonts w:ascii="Roboto" w:eastAsia="Roboto" w:hAnsi="Roboto" w:cs="Roboto"/>
          <w:b/>
          <w:color w:val="212121"/>
          <w:sz w:val="21"/>
          <w:szCs w:val="21"/>
        </w:rPr>
        <w:t xml:space="preserve"> fra FAU</w:t>
      </w:r>
    </w:p>
    <w:p w:rsidR="000C3336" w:rsidRDefault="00EC44E2">
      <w:pPr>
        <w:spacing w:line="360" w:lineRule="auto"/>
        <w:rPr>
          <w:b/>
          <w:color w:val="222222"/>
        </w:rPr>
      </w:pPr>
      <w:r>
        <w:rPr>
          <w:color w:val="222222"/>
        </w:rPr>
        <w:t xml:space="preserve">- </w:t>
      </w:r>
      <w:r>
        <w:rPr>
          <w:b/>
          <w:color w:val="222222"/>
        </w:rPr>
        <w:t xml:space="preserve">Følge opp </w:t>
      </w:r>
      <w:proofErr w:type="gramStart"/>
      <w:r>
        <w:rPr>
          <w:b/>
          <w:color w:val="222222"/>
        </w:rPr>
        <w:t>det</w:t>
      </w:r>
      <w:proofErr w:type="gramEnd"/>
      <w:r>
        <w:rPr>
          <w:b/>
          <w:color w:val="222222"/>
        </w:rPr>
        <w:t xml:space="preserve"> nye innkjøring forbudt skiltet ved innkjøring til </w:t>
      </w:r>
      <w:proofErr w:type="spellStart"/>
      <w:r>
        <w:rPr>
          <w:b/>
          <w:color w:val="222222"/>
        </w:rPr>
        <w:t>samf.huset</w:t>
      </w:r>
      <w:proofErr w:type="spellEnd"/>
      <w:r>
        <w:rPr>
          <w:b/>
          <w:color w:val="222222"/>
        </w:rPr>
        <w:t>.</w:t>
      </w:r>
    </w:p>
    <w:p w:rsidR="000C3336" w:rsidRDefault="00EC44E2">
      <w:pPr>
        <w:spacing w:line="360" w:lineRule="auto"/>
        <w:rPr>
          <w:color w:val="222222"/>
        </w:rPr>
      </w:pPr>
      <w:r>
        <w:rPr>
          <w:b/>
          <w:color w:val="222222"/>
        </w:rPr>
        <w:t xml:space="preserve">- </w:t>
      </w:r>
      <w:r>
        <w:rPr>
          <w:color w:val="222222"/>
        </w:rPr>
        <w:t>Trondheim Eiendom følger opp saken. Det kommer et nytt skilt som viser tidspunkt når det ikke skal kjøres innenfor skolen område.</w:t>
      </w:r>
    </w:p>
    <w:p w:rsidR="000C3336" w:rsidRDefault="000C3336">
      <w:pPr>
        <w:spacing w:line="360" w:lineRule="auto"/>
        <w:rPr>
          <w:color w:val="222222"/>
        </w:rPr>
      </w:pPr>
    </w:p>
    <w:p w:rsidR="000C3336" w:rsidRDefault="00EC44E2">
      <w:pPr>
        <w:spacing w:line="360" w:lineRule="auto"/>
        <w:rPr>
          <w:b/>
          <w:color w:val="222222"/>
        </w:rPr>
      </w:pPr>
      <w:r>
        <w:rPr>
          <w:color w:val="222222"/>
        </w:rPr>
        <w:t xml:space="preserve">- </w:t>
      </w:r>
      <w:r>
        <w:rPr>
          <w:b/>
          <w:color w:val="222222"/>
        </w:rPr>
        <w:t xml:space="preserve">Følge opp sikkerhetsbelter på bussene </w:t>
      </w:r>
    </w:p>
    <w:p w:rsidR="000C3336" w:rsidRDefault="00EC44E2">
      <w:pPr>
        <w:spacing w:line="360" w:lineRule="auto"/>
        <w:rPr>
          <w:color w:val="222222"/>
        </w:rPr>
      </w:pPr>
      <w:r>
        <w:rPr>
          <w:color w:val="222222"/>
        </w:rPr>
        <w:t>Både F</w:t>
      </w:r>
      <w:r>
        <w:rPr>
          <w:color w:val="222222"/>
        </w:rPr>
        <w:t xml:space="preserve">AU-leder og rektor følger opp. </w:t>
      </w:r>
    </w:p>
    <w:p w:rsidR="000C3336" w:rsidRDefault="00EC44E2">
      <w:pPr>
        <w:spacing w:line="360" w:lineRule="auto"/>
        <w:rPr>
          <w:color w:val="222222"/>
        </w:rPr>
      </w:pPr>
      <w:r>
        <w:rPr>
          <w:color w:val="222222"/>
        </w:rPr>
        <w:t xml:space="preserve">Bussvakter sjekker at elevene bruker beltet </w:t>
      </w:r>
    </w:p>
    <w:p w:rsidR="000C3336" w:rsidRDefault="000C3336">
      <w:pPr>
        <w:spacing w:line="360" w:lineRule="auto"/>
        <w:rPr>
          <w:color w:val="222222"/>
        </w:rPr>
      </w:pPr>
    </w:p>
    <w:p w:rsidR="000C3336" w:rsidRDefault="00EC44E2">
      <w:pPr>
        <w:spacing w:line="360" w:lineRule="auto"/>
        <w:rPr>
          <w:color w:val="222222"/>
        </w:rPr>
      </w:pPr>
      <w:r>
        <w:rPr>
          <w:color w:val="222222"/>
        </w:rPr>
        <w:t xml:space="preserve">- </w:t>
      </w:r>
      <w:r>
        <w:rPr>
          <w:b/>
          <w:color w:val="222222"/>
        </w:rPr>
        <w:t>Status nytt klimaanlegg på skolen.</w:t>
      </w:r>
    </w:p>
    <w:p w:rsidR="000C3336" w:rsidRDefault="00EC44E2">
      <w:pPr>
        <w:spacing w:line="360" w:lineRule="auto"/>
        <w:rPr>
          <w:color w:val="222222"/>
        </w:rPr>
      </w:pPr>
      <w:r>
        <w:rPr>
          <w:color w:val="222222"/>
        </w:rPr>
        <w:t>Trondheim Eiendom har mer eller mindre landet løsningen når det gjelder nytt klimaanlegg på skolen. For å få dette til trenger man finansieri</w:t>
      </w:r>
      <w:r>
        <w:rPr>
          <w:color w:val="222222"/>
        </w:rPr>
        <w:t>ng og legge en kabal som tillater skoledrift samtidig med ombygging. Denne prosessen må både Arbeidsmiljøenheten og Miljøenheten være med på. Det vil si at neste fase av planlegging er ganske krevende, så det har rett og slett ikke blitt prioritert nå. I s</w:t>
      </w:r>
      <w:r>
        <w:rPr>
          <w:color w:val="222222"/>
        </w:rPr>
        <w:t xml:space="preserve">tedet har nærmiljøparken, </w:t>
      </w:r>
      <w:proofErr w:type="spellStart"/>
      <w:r>
        <w:rPr>
          <w:color w:val="222222"/>
        </w:rPr>
        <w:t>div.utarbeid</w:t>
      </w:r>
      <w:proofErr w:type="spellEnd"/>
      <w:r>
        <w:rPr>
          <w:color w:val="222222"/>
        </w:rPr>
        <w:t xml:space="preserve"> i skolegården og kjøkken blitt bestilt. De skadde fasadeplatene blir skiftet i løpet av høsten.</w:t>
      </w:r>
    </w:p>
    <w:p w:rsidR="000C3336" w:rsidRDefault="000C3336">
      <w:pPr>
        <w:spacing w:line="360" w:lineRule="auto"/>
        <w:rPr>
          <w:color w:val="222222"/>
        </w:rPr>
      </w:pPr>
    </w:p>
    <w:p w:rsidR="000C3336" w:rsidRDefault="00EC44E2">
      <w:pPr>
        <w:spacing w:line="360" w:lineRule="auto"/>
        <w:rPr>
          <w:color w:val="222222"/>
        </w:rPr>
      </w:pPr>
      <w:r>
        <w:rPr>
          <w:color w:val="222222"/>
        </w:rPr>
        <w:t xml:space="preserve">- </w:t>
      </w:r>
      <w:r>
        <w:rPr>
          <w:b/>
          <w:color w:val="222222"/>
        </w:rPr>
        <w:t xml:space="preserve">FAU har fått innspill på at fotgjengerovergang fra hjørnet på barnehagen mot </w:t>
      </w:r>
      <w:proofErr w:type="spellStart"/>
      <w:r>
        <w:rPr>
          <w:b/>
          <w:color w:val="222222"/>
        </w:rPr>
        <w:t>Vorsetlia</w:t>
      </w:r>
      <w:proofErr w:type="spellEnd"/>
      <w:r>
        <w:rPr>
          <w:b/>
          <w:color w:val="222222"/>
        </w:rPr>
        <w:t xml:space="preserve"> ikke er trygg for små barn.</w:t>
      </w:r>
      <w:r>
        <w:rPr>
          <w:color w:val="222222"/>
        </w:rPr>
        <w:t xml:space="preserve"> FAU</w:t>
      </w:r>
      <w:r>
        <w:rPr>
          <w:color w:val="222222"/>
        </w:rPr>
        <w:t xml:space="preserve"> har diskutert dette, forslag kan være tydeligere markert overgang. Mulig det hadde bedret seg med innkjøring forbudt (for biler) på skrå ved barnehagen, da blir det mer oversiktlig for barna da bilene kommer rett på innkjørselen til skolen. (Forklares nær</w:t>
      </w:r>
      <w:r>
        <w:rPr>
          <w:color w:val="222222"/>
        </w:rPr>
        <w:t>mere på mandag).</w:t>
      </w:r>
    </w:p>
    <w:p w:rsidR="000C3336" w:rsidRDefault="00EC44E2">
      <w:pPr>
        <w:spacing w:line="360" w:lineRule="auto"/>
        <w:rPr>
          <w:color w:val="222222"/>
        </w:rPr>
      </w:pPr>
      <w:r>
        <w:rPr>
          <w:color w:val="222222"/>
        </w:rPr>
        <w:t>Rektor tar saken med videre til Trondheim Eiendom v/Inge Ophaug</w:t>
      </w:r>
    </w:p>
    <w:p w:rsidR="000C3336" w:rsidRDefault="000C3336">
      <w:pPr>
        <w:spacing w:line="360" w:lineRule="auto"/>
        <w:rPr>
          <w:rFonts w:ascii="Roboto" w:eastAsia="Roboto" w:hAnsi="Roboto" w:cs="Roboto"/>
          <w:color w:val="212121"/>
          <w:sz w:val="21"/>
          <w:szCs w:val="21"/>
        </w:rPr>
      </w:pPr>
    </w:p>
    <w:p w:rsidR="000C3336" w:rsidRDefault="000C3336">
      <w:pPr>
        <w:spacing w:line="360" w:lineRule="auto"/>
        <w:rPr>
          <w:rFonts w:ascii="Roboto" w:eastAsia="Roboto" w:hAnsi="Roboto" w:cs="Roboto"/>
          <w:color w:val="212121"/>
          <w:sz w:val="21"/>
          <w:szCs w:val="21"/>
        </w:rPr>
      </w:pPr>
    </w:p>
    <w:p w:rsidR="000C3336" w:rsidRDefault="00EC44E2">
      <w:pPr>
        <w:spacing w:line="360" w:lineRule="auto"/>
        <w:rPr>
          <w:rFonts w:ascii="Roboto" w:eastAsia="Roboto" w:hAnsi="Roboto" w:cs="Roboto"/>
          <w:b/>
          <w:color w:val="212121"/>
          <w:sz w:val="21"/>
          <w:szCs w:val="21"/>
        </w:rPr>
      </w:pPr>
      <w:r>
        <w:rPr>
          <w:rFonts w:ascii="Roboto" w:eastAsia="Roboto" w:hAnsi="Roboto" w:cs="Roboto"/>
          <w:b/>
          <w:color w:val="212121"/>
          <w:sz w:val="21"/>
          <w:szCs w:val="21"/>
        </w:rPr>
        <w:lastRenderedPageBreak/>
        <w:t>2. Strategiplan skoleåret 2019/20</w:t>
      </w:r>
    </w:p>
    <w:p w:rsidR="000C3336" w:rsidRDefault="00EC44E2">
      <w:pPr>
        <w:numPr>
          <w:ilvl w:val="0"/>
          <w:numId w:val="1"/>
        </w:numPr>
        <w:spacing w:line="360" w:lineRule="auto"/>
        <w:rPr>
          <w:rFonts w:ascii="Roboto" w:eastAsia="Roboto" w:hAnsi="Roboto" w:cs="Roboto"/>
          <w:color w:val="212121"/>
          <w:sz w:val="21"/>
          <w:szCs w:val="21"/>
        </w:rPr>
      </w:pPr>
      <w:proofErr w:type="gramStart"/>
      <w:r>
        <w:rPr>
          <w:rFonts w:ascii="Roboto" w:eastAsia="Roboto" w:hAnsi="Roboto" w:cs="Roboto"/>
          <w:color w:val="212121"/>
          <w:sz w:val="21"/>
          <w:szCs w:val="21"/>
        </w:rPr>
        <w:t>gjennomgang av plan.</w:t>
      </w:r>
      <w:proofErr w:type="gramEnd"/>
      <w:r>
        <w:rPr>
          <w:rFonts w:ascii="Roboto" w:eastAsia="Roboto" w:hAnsi="Roboto" w:cs="Roboto"/>
          <w:color w:val="212121"/>
          <w:sz w:val="21"/>
          <w:szCs w:val="21"/>
        </w:rPr>
        <w:t xml:space="preserve"> Den ligger på vår hjemmeside.</w:t>
      </w:r>
    </w:p>
    <w:p w:rsidR="000C3336" w:rsidRDefault="000C3336">
      <w:pPr>
        <w:spacing w:line="360" w:lineRule="auto"/>
        <w:rPr>
          <w:rFonts w:ascii="Roboto" w:eastAsia="Roboto" w:hAnsi="Roboto" w:cs="Roboto"/>
          <w:b/>
          <w:color w:val="212121"/>
          <w:sz w:val="21"/>
          <w:szCs w:val="21"/>
        </w:rPr>
      </w:pPr>
    </w:p>
    <w:p w:rsidR="000C3336" w:rsidRDefault="000C3336">
      <w:pPr>
        <w:spacing w:line="360" w:lineRule="auto"/>
        <w:rPr>
          <w:rFonts w:ascii="Roboto" w:eastAsia="Roboto" w:hAnsi="Roboto" w:cs="Roboto"/>
          <w:b/>
          <w:color w:val="212121"/>
          <w:sz w:val="21"/>
          <w:szCs w:val="21"/>
        </w:rPr>
      </w:pPr>
    </w:p>
    <w:p w:rsidR="000C3336" w:rsidRDefault="000C3336">
      <w:pPr>
        <w:spacing w:line="360" w:lineRule="auto"/>
        <w:rPr>
          <w:rFonts w:ascii="Roboto" w:eastAsia="Roboto" w:hAnsi="Roboto" w:cs="Roboto"/>
          <w:b/>
          <w:color w:val="212121"/>
          <w:sz w:val="21"/>
          <w:szCs w:val="21"/>
        </w:rPr>
      </w:pPr>
    </w:p>
    <w:p w:rsidR="000C3336" w:rsidRDefault="000C3336">
      <w:pPr>
        <w:spacing w:line="360" w:lineRule="auto"/>
        <w:ind w:left="720"/>
        <w:rPr>
          <w:rFonts w:ascii="Roboto" w:eastAsia="Roboto" w:hAnsi="Roboto" w:cs="Roboto"/>
          <w:color w:val="212121"/>
          <w:sz w:val="21"/>
          <w:szCs w:val="21"/>
        </w:rPr>
      </w:pPr>
    </w:p>
    <w:sectPr w:rsidR="000C3336">
      <w:pgSz w:w="11906" w:h="16838"/>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1E1"/>
    <w:multiLevelType w:val="multilevel"/>
    <w:tmpl w:val="FDB6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C3336"/>
    <w:rsid w:val="000C3336"/>
    <w:rsid w:val="00EC44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1419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Hernæs Astrid Rekstad</dc:creator>
  <cp:lastModifiedBy>Hernæs Astrid Rekstad</cp:lastModifiedBy>
  <cp:revision>2</cp:revision>
  <dcterms:created xsi:type="dcterms:W3CDTF">2019-10-08T10:42:00Z</dcterms:created>
  <dcterms:modified xsi:type="dcterms:W3CDTF">2019-10-08T10:42:00Z</dcterms:modified>
</cp:coreProperties>
</file>