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E268" w14:textId="77777777" w:rsidR="00F73BB1" w:rsidRDefault="00F73BB1">
      <w:pPr>
        <w:rPr>
          <w:b/>
          <w:sz w:val="20"/>
          <w:szCs w:val="20"/>
        </w:rPr>
      </w:pPr>
    </w:p>
    <w:p w14:paraId="687BA784" w14:textId="77777777" w:rsidR="00F73BB1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MAL RISIKOMATRISE</w:t>
      </w:r>
    </w:p>
    <w:p w14:paraId="6AD656FB" w14:textId="77777777" w:rsidR="00F73BB1" w:rsidRDefault="00F73BB1"/>
    <w:p w14:paraId="3BD3C7D5" w14:textId="77777777" w:rsidR="00F73BB1" w:rsidRDefault="00F73BB1">
      <w:pPr>
        <w:spacing w:after="160"/>
        <w:ind w:left="-220" w:right="-220"/>
        <w:rPr>
          <w:sz w:val="27"/>
          <w:szCs w:val="27"/>
        </w:rPr>
      </w:pPr>
    </w:p>
    <w:tbl>
      <w:tblPr>
        <w:tblStyle w:val="a"/>
        <w:tblW w:w="10200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2460"/>
        <w:gridCol w:w="2505"/>
        <w:gridCol w:w="2460"/>
      </w:tblGrid>
      <w:tr w:rsidR="00F73BB1" w14:paraId="6C730190" w14:textId="77777777">
        <w:trPr>
          <w:trHeight w:val="255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5F88A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683CAEE1" w14:textId="77777777" w:rsidR="00F73BB1" w:rsidRDefault="00000000">
            <w:pPr>
              <w:pStyle w:val="Overskrift3"/>
              <w:keepNext w:val="0"/>
              <w:keepLines w:val="0"/>
              <w:spacing w:before="380" w:after="460" w:line="240" w:lineRule="auto"/>
              <w:ind w:left="-220" w:right="-22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ff8wprv1sinm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RISIKO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8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DEB64" w14:textId="77777777" w:rsidR="00F73BB1" w:rsidRDefault="00000000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Liten konsekvens</w:t>
            </w:r>
            <w:r>
              <w:rPr>
                <w:sz w:val="20"/>
                <w:szCs w:val="20"/>
              </w:rPr>
              <w:t xml:space="preserve"> </w:t>
            </w:r>
          </w:p>
          <w:p w14:paraId="600C4C9E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ubehag/skrubbsår </w:t>
            </w:r>
          </w:p>
          <w:p w14:paraId="52E43BD0" w14:textId="17B9F584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behandlet ved barnehagen/ tilløp til brann uten </w:t>
            </w:r>
          </w:p>
          <w:p w14:paraId="18D7826A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skade osv.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2ECE9" w14:textId="77777777" w:rsidR="00F73BB1" w:rsidRDefault="00000000">
            <w:pPr>
              <w:spacing w:after="460" w:line="240" w:lineRule="auto"/>
              <w:ind w:left="-220" w:right="-2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Middels konsekvens</w:t>
            </w:r>
          </w:p>
          <w:p w14:paraId="5137564C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sykehusbesøk eller legebehandling, tannlegebehandling,</w:t>
            </w:r>
          </w:p>
          <w:p w14:paraId="52F68F87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smitte av enkeltpersoner/</w:t>
            </w:r>
          </w:p>
          <w:p w14:paraId="57ED19CA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brann osv.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33BDD" w14:textId="77777777" w:rsidR="00F73BB1" w:rsidRDefault="00000000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 konsekvens</w:t>
            </w:r>
            <w:r>
              <w:rPr>
                <w:sz w:val="20"/>
                <w:szCs w:val="20"/>
              </w:rPr>
              <w:t xml:space="preserve"> </w:t>
            </w:r>
          </w:p>
          <w:p w14:paraId="1D1C7331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smitteutbrudd </w:t>
            </w:r>
          </w:p>
          <w:p w14:paraId="677BD379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alvorlig sykdom/</w:t>
            </w:r>
          </w:p>
          <w:p w14:paraId="146CBD66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sykehusinnleggelse/</w:t>
            </w:r>
          </w:p>
          <w:p w14:paraId="2AAAAFDF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kritisk skade/sykdom/</w:t>
            </w:r>
          </w:p>
          <w:p w14:paraId="7129D23A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død</w:t>
            </w:r>
          </w:p>
        </w:tc>
      </w:tr>
      <w:tr w:rsidR="00F73BB1" w14:paraId="50F49335" w14:textId="77777777">
        <w:trPr>
          <w:trHeight w:val="220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FF351" w14:textId="77777777" w:rsidR="00F73BB1" w:rsidRDefault="00000000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Liten sannsynlighet</w:t>
            </w:r>
            <w:r>
              <w:rPr>
                <w:sz w:val="20"/>
                <w:szCs w:val="20"/>
              </w:rPr>
              <w:t xml:space="preserve"> </w:t>
            </w:r>
          </w:p>
          <w:p w14:paraId="65F62398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årlig eller sjeldnere, </w:t>
            </w:r>
          </w:p>
          <w:p w14:paraId="2EC06EC3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har aldri skjedd hos oss </w:t>
            </w:r>
          </w:p>
          <w:p w14:paraId="276601F0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 hos andre</w:t>
            </w:r>
          </w:p>
          <w:p w14:paraId="0F651887" w14:textId="77777777" w:rsidR="00F73BB1" w:rsidRDefault="00F73BB1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  <w:p w14:paraId="346A9955" w14:textId="77777777" w:rsidR="00F73BB1" w:rsidRDefault="00F73BB1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924BF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3AF8B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24095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73BB1" w14:paraId="241F4EEA" w14:textId="77777777">
        <w:trPr>
          <w:trHeight w:val="159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0347D" w14:textId="77777777" w:rsidR="00F73BB1" w:rsidRDefault="00000000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Middels sannsynlighet</w:t>
            </w:r>
            <w:r>
              <w:rPr>
                <w:sz w:val="20"/>
                <w:szCs w:val="20"/>
              </w:rPr>
              <w:t xml:space="preserve"> </w:t>
            </w:r>
          </w:p>
          <w:p w14:paraId="55AA9040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månedlig, det har </w:t>
            </w:r>
          </w:p>
          <w:p w14:paraId="0B6CD639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skjedd hos oss</w:t>
            </w:r>
          </w:p>
          <w:p w14:paraId="6962FC8E" w14:textId="77777777" w:rsidR="00F73BB1" w:rsidRDefault="00F73BB1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FC81A" w14:textId="77777777" w:rsidR="00F73BB1" w:rsidRDefault="00F73BB1">
            <w:pPr>
              <w:widowControl w:val="0"/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C523A" w14:textId="77777777" w:rsidR="00F73BB1" w:rsidRDefault="00F73BB1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B7188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73BB1" w14:paraId="2CA919C0" w14:textId="77777777">
        <w:trPr>
          <w:trHeight w:val="9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33F0C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 sannsynlighet</w:t>
            </w:r>
            <w:r>
              <w:rPr>
                <w:sz w:val="20"/>
                <w:szCs w:val="20"/>
              </w:rPr>
              <w:t xml:space="preserve"> </w:t>
            </w:r>
          </w:p>
          <w:p w14:paraId="4336999C" w14:textId="77777777" w:rsidR="00F73BB1" w:rsidRDefault="00F73BB1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  <w:p w14:paraId="20AFBEE1" w14:textId="77777777" w:rsidR="00F73BB1" w:rsidRDefault="00000000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daglig/ukentlig</w:t>
            </w:r>
          </w:p>
          <w:p w14:paraId="113A82FA" w14:textId="77777777" w:rsidR="00F73BB1" w:rsidRDefault="00F73BB1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  <w:p w14:paraId="0CBF5E01" w14:textId="77777777" w:rsidR="00F73BB1" w:rsidRDefault="00F73BB1">
            <w:pPr>
              <w:spacing w:after="460"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61426" w14:textId="77777777" w:rsidR="00F73BB1" w:rsidRDefault="00F73BB1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FA9BB" w14:textId="77777777" w:rsidR="00F73BB1" w:rsidRDefault="00F73BB1">
            <w:pPr>
              <w:spacing w:line="240" w:lineRule="auto"/>
              <w:ind w:left="-220" w:right="-22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6" w:space="0" w:color="DDDDD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F400D" w14:textId="77777777" w:rsidR="00F73BB1" w:rsidRDefault="00000000">
            <w:pPr>
              <w:spacing w:after="300" w:line="240" w:lineRule="auto"/>
              <w:ind w:left="-220" w:right="-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E4DAB38" w14:textId="77777777" w:rsidR="00F73BB1" w:rsidRDefault="00F73BB1">
      <w:pPr>
        <w:spacing w:after="160"/>
        <w:ind w:left="-220" w:right="-220"/>
      </w:pPr>
    </w:p>
    <w:p w14:paraId="34AE86B2" w14:textId="77777777" w:rsidR="00F73BB1" w:rsidRDefault="00F73BB1"/>
    <w:sectPr w:rsidR="00F73BB1">
      <w:foot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8B12" w14:textId="77777777" w:rsidR="0073541E" w:rsidRDefault="0073541E">
      <w:pPr>
        <w:spacing w:line="240" w:lineRule="auto"/>
      </w:pPr>
      <w:r>
        <w:separator/>
      </w:r>
    </w:p>
  </w:endnote>
  <w:endnote w:type="continuationSeparator" w:id="0">
    <w:p w14:paraId="2CBE6671" w14:textId="77777777" w:rsidR="0073541E" w:rsidRDefault="0073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639B" w14:textId="77777777" w:rsidR="00F73BB1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Calibri"/>
        <w:sz w:val="16"/>
        <w:szCs w:val="16"/>
      </w:rPr>
      <w:t xml:space="preserve">TRONDHEIM KOMMUNE, MILJØENHETEN. </w:t>
    </w:r>
    <w:proofErr w:type="gramStart"/>
    <w:r>
      <w:rPr>
        <w:rFonts w:ascii="Calibri" w:eastAsia="Calibri" w:hAnsi="Calibri" w:cs="Calibri"/>
        <w:sz w:val="16"/>
        <w:szCs w:val="16"/>
      </w:rPr>
      <w:t>Vedlegg  til</w:t>
    </w:r>
    <w:proofErr w:type="gramEnd"/>
    <w:r>
      <w:rPr>
        <w:rFonts w:ascii="Calibri" w:eastAsia="Calibri" w:hAnsi="Calibri" w:cs="Calibri"/>
        <w:sz w:val="16"/>
        <w:szCs w:val="16"/>
      </w:rPr>
      <w:t xml:space="preserve"> faktaark nr. 71: MAL RISIKOVURDERING</w:t>
    </w:r>
  </w:p>
  <w:p w14:paraId="2EC912DE" w14:textId="77777777" w:rsidR="00F73BB1" w:rsidRDefault="00F73B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59CD" w14:textId="36D4AB3C" w:rsidR="00F73BB1" w:rsidRDefault="00000000">
    <w:pPr>
      <w:spacing w:line="240" w:lineRule="auto"/>
      <w:jc w:val="center"/>
    </w:pPr>
    <w:r>
      <w:rPr>
        <w:rFonts w:ascii="Calibri" w:eastAsia="Calibri" w:hAnsi="Calibri" w:cs="Calibri"/>
        <w:sz w:val="16"/>
        <w:szCs w:val="16"/>
      </w:rPr>
      <w:t xml:space="preserve">TRONDHEIM KOMMUNE, </w:t>
    </w:r>
    <w:r w:rsidR="00301695">
      <w:rPr>
        <w:rFonts w:ascii="Calibri" w:eastAsia="Calibri" w:hAnsi="Calibri" w:cs="Calibri"/>
        <w:sz w:val="16"/>
        <w:szCs w:val="16"/>
      </w:rPr>
      <w:t xml:space="preserve">KLIMA OG </w:t>
    </w:r>
    <w:r>
      <w:rPr>
        <w:rFonts w:ascii="Calibri" w:eastAsia="Calibri" w:hAnsi="Calibri" w:cs="Calibri"/>
        <w:sz w:val="16"/>
        <w:szCs w:val="16"/>
      </w:rPr>
      <w:t>MILJØENHETEN.  VEDLEGG TIL FAKTAARK 71: MAL RISIKOMATRISE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E422" w14:textId="77777777" w:rsidR="0073541E" w:rsidRDefault="0073541E">
      <w:pPr>
        <w:spacing w:line="240" w:lineRule="auto"/>
      </w:pPr>
      <w:r>
        <w:separator/>
      </w:r>
    </w:p>
  </w:footnote>
  <w:footnote w:type="continuationSeparator" w:id="0">
    <w:p w14:paraId="3B22D20B" w14:textId="77777777" w:rsidR="0073541E" w:rsidRDefault="007354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2" w14:textId="77777777" w:rsidR="00F73BB1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1A79B4CF" wp14:editId="4A1A2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32785" cy="72390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4414"/>
                  <a:stretch>
                    <a:fillRect/>
                  </a:stretch>
                </pic:blipFill>
                <pic:spPr>
                  <a:xfrm>
                    <a:off x="0" y="0"/>
                    <a:ext cx="323278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B1"/>
    <w:rsid w:val="00301695"/>
    <w:rsid w:val="0073541E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B7F35"/>
  <w15:docId w15:val="{BB3B0A20-54FB-AF47-887F-2637D445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301695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1695"/>
  </w:style>
  <w:style w:type="paragraph" w:styleId="Bunntekst">
    <w:name w:val="footer"/>
    <w:basedOn w:val="Normal"/>
    <w:link w:val="BunntekstTegn"/>
    <w:uiPriority w:val="99"/>
    <w:unhideWhenUsed/>
    <w:rsid w:val="00301695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456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Pettersen Njål</cp:lastModifiedBy>
  <cp:revision>2</cp:revision>
  <dcterms:created xsi:type="dcterms:W3CDTF">2022-09-16T09:49:00Z</dcterms:created>
  <dcterms:modified xsi:type="dcterms:W3CDTF">2022-09-16T09:49:00Z</dcterms:modified>
</cp:coreProperties>
</file>